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FE7FBC" w:rsidRDefault="00FE7FBC">
      <w:r>
        <w:rPr>
          <w:rFonts w:hint="eastAsia"/>
        </w:rPr>
        <w:t xml:space="preserve">NEW EDITION UNICORN English Communication </w:t>
      </w:r>
      <w:r w:rsidR="00733521">
        <w:t>2</w:t>
      </w:r>
      <w:r w:rsidR="0028483E">
        <w:rPr>
          <w:rFonts w:hint="eastAsia"/>
        </w:rPr>
        <w:t xml:space="preserve">　</w:t>
      </w:r>
      <w:r w:rsidR="0028483E">
        <w:t xml:space="preserve">　　</w:t>
      </w:r>
      <w:r w:rsidR="00787FF5" w:rsidRPr="00787FF5">
        <w:rPr>
          <w:rFonts w:hint="eastAsia"/>
          <w:u w:val="wave"/>
        </w:rPr>
        <w:t>(  )</w:t>
      </w:r>
      <w:r w:rsidR="0028483E" w:rsidRPr="009835E0">
        <w:rPr>
          <w:u w:val="wave"/>
        </w:rPr>
        <w:t>は</w:t>
      </w:r>
      <w:r w:rsidR="009835E0" w:rsidRPr="009835E0">
        <w:rPr>
          <w:rFonts w:hint="eastAsia"/>
          <w:u w:val="wave"/>
        </w:rPr>
        <w:t>TARGET</w:t>
      </w:r>
      <w:r w:rsidR="00787FF5">
        <w:rPr>
          <w:rFonts w:hint="eastAsia"/>
          <w:u w:val="wave"/>
        </w:rPr>
        <w:t>を補完</w:t>
      </w:r>
      <w:r w:rsidR="00787FF5">
        <w:rPr>
          <w:u w:val="wave"/>
        </w:rPr>
        <w:t>する</w:t>
      </w:r>
      <w:r w:rsidR="00787FF5">
        <w:rPr>
          <w:rFonts w:hint="eastAsia"/>
          <w:u w:val="wave"/>
        </w:rPr>
        <w:t>活動</w:t>
      </w:r>
    </w:p>
    <w:p w:rsidR="002B613F" w:rsidRDefault="002B613F"/>
    <w:p w:rsidR="00E3144C" w:rsidRDefault="00AE0446">
      <w:r>
        <w:rPr>
          <w:rFonts w:hint="eastAsia"/>
        </w:rPr>
        <w:t>L</w:t>
      </w:r>
      <w:r w:rsidR="00BB408D">
        <w:t>ESSON</w:t>
      </w:r>
      <w:r>
        <w:t xml:space="preserve"> 1</w:t>
      </w:r>
    </w:p>
    <w:tbl>
      <w:tblPr>
        <w:tblStyle w:val="a3"/>
        <w:tblW w:type="auto" w:w="0"/>
        <w:tblLook w:firstColumn="1" w:firstRow="1" w:lastColumn="0" w:lastRow="0" w:noHBand="0" w:noVBand="1" w:val="04A0"/>
      </w:tblPr>
      <w:tblGrid>
        <w:gridCol w:w="4000"/>
        <w:gridCol w:w="321"/>
        <w:gridCol w:w="2013"/>
        <w:gridCol w:w="321"/>
        <w:gridCol w:w="2081"/>
        <w:gridCol w:w="323"/>
        <w:gridCol w:w="1977"/>
        <w:gridCol w:w="321"/>
        <w:gridCol w:w="321"/>
        <w:gridCol w:w="2168"/>
      </w:tblGrid>
      <w:tr w:rsidR="00AE0446" w:rsidRPr="00AE0446" w:rsidTr="00BB408D">
        <w:trPr>
          <w:trHeight w:val="510"/>
        </w:trPr>
        <w:tc>
          <w:tcPr>
            <w:tcW w:type="dxa" w:w="4000"/>
            <w:noWrap/>
            <w:hideMark/>
          </w:tcPr>
          <w:p w:rsidP="00AE0446" w:rsidR="00AE0446" w:rsidRDefault="00AE0446" w:rsidRPr="00787FF5">
            <w:r w:rsidRPr="00787FF5">
              <w:rPr>
                <w:rFonts w:hint="eastAsia"/>
              </w:rPr>
              <w:t>■LESSON 1  TARGET</w:t>
            </w:r>
          </w:p>
        </w:tc>
        <w:tc>
          <w:tcPr>
            <w:tcW w:type="dxa" w:w="2334"/>
            <w:gridSpan w:val="2"/>
            <w:noWrap/>
            <w:hideMark/>
          </w:tcPr>
          <w:p w:rsidP="00AE0446" w:rsidR="00AE0446" w:rsidRDefault="00AE0446" w:rsidRPr="00787FF5">
            <w:r w:rsidRPr="00787FF5">
              <w:rPr>
                <w:rFonts w:hint="eastAsia"/>
              </w:rPr>
              <w:t>読むこと</w:t>
            </w:r>
          </w:p>
        </w:tc>
        <w:tc>
          <w:tcPr>
            <w:tcW w:type="dxa" w:w="2402"/>
            <w:gridSpan w:val="2"/>
            <w:noWrap/>
            <w:hideMark/>
          </w:tcPr>
          <w:p w:rsidP="00AE0446" w:rsidR="00AE0446" w:rsidRDefault="00AE0446" w:rsidRPr="00787FF5">
            <w:r w:rsidRPr="00787FF5">
              <w:rPr>
                <w:rFonts w:hint="eastAsia"/>
              </w:rPr>
              <w:t>聞くこと</w:t>
            </w:r>
          </w:p>
        </w:tc>
        <w:tc>
          <w:tcPr>
            <w:tcW w:type="dxa" w:w="2300"/>
            <w:gridSpan w:val="2"/>
            <w:noWrap/>
            <w:hideMark/>
          </w:tcPr>
          <w:p w:rsidP="00AE0446" w:rsidR="00AE0446" w:rsidRDefault="00AE0446" w:rsidRPr="00787FF5">
            <w:r w:rsidRPr="00787FF5">
              <w:rPr>
                <w:rFonts w:hint="eastAsia"/>
              </w:rPr>
              <w:t>書くこと</w:t>
            </w:r>
          </w:p>
        </w:tc>
        <w:tc>
          <w:tcPr>
            <w:tcW w:type="dxa" w:w="2810"/>
            <w:gridSpan w:val="3"/>
            <w:noWrap/>
            <w:hideMark/>
          </w:tcPr>
          <w:p w:rsidP="00AE0446" w:rsidR="00AE0446" w:rsidRDefault="00AE0446" w:rsidRPr="00787FF5">
            <w:r w:rsidRPr="00787FF5">
              <w:rPr>
                <w:rFonts w:hint="eastAsia"/>
              </w:rPr>
              <w:t>話すこと</w:t>
            </w:r>
          </w:p>
        </w:tc>
      </w:tr>
      <w:tr w:rsidR="00AE0446" w:rsidRPr="00AE0446" w:rsidTr="00BB408D">
        <w:trPr>
          <w:trHeight w:val="2930"/>
        </w:trPr>
        <w:tc>
          <w:tcPr>
            <w:tcW w:type="dxa" w:w="4000"/>
            <w:hideMark/>
          </w:tcPr>
          <w:p w:rsidP="00AE0446" w:rsidR="00AE0446" w:rsidRDefault="00AE0446" w:rsidRPr="00787FF5">
            <w:r w:rsidRPr="00787FF5">
              <w:rPr>
                <w:rFonts w:hint="eastAsia"/>
              </w:rPr>
              <w:t>エッセイを読み，筆者がどのような人であるのかを理解し，簡潔に紹介できる．</w:t>
            </w:r>
          </w:p>
        </w:tc>
        <w:tc>
          <w:tcPr>
            <w:tcW w:type="dxa" w:w="321"/>
            <w:noWrap/>
            <w:hideMark/>
          </w:tcPr>
          <w:p w:rsidP="00AE0446" w:rsidR="00AE0446" w:rsidRDefault="00AE0446" w:rsidRPr="00787FF5">
            <w:r w:rsidRPr="00787FF5">
              <w:rPr>
                <w:rFonts w:hint="eastAsia"/>
              </w:rPr>
              <w:t>R</w:t>
            </w:r>
          </w:p>
        </w:tc>
        <w:tc>
          <w:tcPr>
            <w:tcW w:type="dxa" w:w="2013"/>
            <w:hideMark/>
          </w:tcPr>
          <w:p w:rsidP="00BB408D" w:rsidR="00AE0446" w:rsidRDefault="00AE0446" w:rsidRPr="00787FF5">
            <w:r w:rsidRPr="00787FF5">
              <w:rPr>
                <w:rFonts w:hint="eastAsia"/>
              </w:rPr>
              <w:t>筆者が自己を語る文章を読んで，筆者の</w:t>
            </w:r>
            <w:r w:rsidR="00EF43C0" w:rsidRPr="00787FF5">
              <w:rPr>
                <w:rFonts w:hint="eastAsia"/>
              </w:rPr>
              <w:t>経歴・職業・活動や考え方</w:t>
            </w:r>
            <w:r w:rsidR="00F1540B" w:rsidRPr="00787FF5">
              <w:rPr>
                <w:rFonts w:hint="eastAsia"/>
              </w:rPr>
              <w:t>の概要</w:t>
            </w:r>
            <w:r w:rsidRPr="00787FF5">
              <w:rPr>
                <w:rFonts w:hint="eastAsia"/>
              </w:rPr>
              <w:t>を</w:t>
            </w:r>
            <w:r w:rsidR="00EF43C0" w:rsidRPr="00787FF5">
              <w:rPr>
                <w:rFonts w:hint="eastAsia"/>
              </w:rPr>
              <w:t>理解する</w:t>
            </w:r>
            <w:r w:rsidRPr="00787FF5">
              <w:rPr>
                <w:rFonts w:hint="eastAsia"/>
              </w:rPr>
              <w:t>ことができる．</w:t>
            </w:r>
          </w:p>
        </w:tc>
        <w:tc>
          <w:tcPr>
            <w:tcW w:type="dxa" w:w="321"/>
            <w:noWrap/>
            <w:hideMark/>
          </w:tcPr>
          <w:p w:rsidR="00AE0446" w:rsidRDefault="00AE0446" w:rsidRPr="00787FF5"/>
        </w:tc>
        <w:tc>
          <w:tcPr>
            <w:tcW w:type="dxa" w:w="2081"/>
            <w:noWrap/>
            <w:hideMark/>
          </w:tcPr>
          <w:p w:rsidR="00AE0446" w:rsidRDefault="00AE0446" w:rsidRPr="00787FF5"/>
        </w:tc>
        <w:tc>
          <w:tcPr>
            <w:tcW w:type="dxa" w:w="323"/>
            <w:noWrap/>
            <w:hideMark/>
          </w:tcPr>
          <w:p w:rsidP="00AE0446" w:rsidR="00AE0446" w:rsidRDefault="00AE0446" w:rsidRPr="00787FF5">
            <w:r w:rsidRPr="00787FF5">
              <w:rPr>
                <w:rFonts w:hint="eastAsia"/>
              </w:rPr>
              <w:t>W</w:t>
            </w:r>
          </w:p>
        </w:tc>
        <w:tc>
          <w:tcPr>
            <w:tcW w:type="dxa" w:w="1977"/>
            <w:hideMark/>
          </w:tcPr>
          <w:p w:rsidP="00AE0446" w:rsidR="00AE0446" w:rsidRDefault="00EF43C0" w:rsidRPr="00787FF5">
            <w:r w:rsidRPr="00787FF5">
              <w:rPr>
                <w:rFonts w:hint="eastAsia"/>
              </w:rPr>
              <w:t>ある人物について，経歴・職業・活動や考え方を，</w:t>
            </w:r>
            <w:r w:rsidR="00F1540B" w:rsidRPr="00787FF5">
              <w:rPr>
                <w:rFonts w:hint="eastAsia"/>
              </w:rPr>
              <w:t>短い文章で</w:t>
            </w:r>
            <w:r w:rsidRPr="00787FF5">
              <w:rPr>
                <w:rFonts w:hint="eastAsia"/>
              </w:rPr>
              <w:t>書くことができる</w:t>
            </w:r>
            <w:r w:rsidR="00F1540B" w:rsidRPr="00787FF5">
              <w:rPr>
                <w:rFonts w:hint="eastAsia"/>
              </w:rPr>
              <w:t>．</w:t>
            </w:r>
          </w:p>
        </w:tc>
        <w:tc>
          <w:tcPr>
            <w:tcW w:type="dxa" w:w="321"/>
            <w:noWrap/>
            <w:hideMark/>
          </w:tcPr>
          <w:p w:rsidP="00AE0446" w:rsidR="00AE0446" w:rsidRDefault="00AE0446" w:rsidRPr="00787FF5">
            <w:r w:rsidRPr="00787FF5">
              <w:rPr>
                <w:rFonts w:hint="eastAsia"/>
              </w:rPr>
              <w:t>S</w:t>
            </w:r>
          </w:p>
        </w:tc>
        <w:tc>
          <w:tcPr>
            <w:tcW w:type="dxa" w:w="321"/>
            <w:noWrap/>
            <w:hideMark/>
          </w:tcPr>
          <w:p w:rsidP="00AE0446" w:rsidR="00AE0446" w:rsidRDefault="00AE0446" w:rsidRPr="00787FF5"/>
        </w:tc>
        <w:tc>
          <w:tcPr>
            <w:tcW w:type="dxa" w:w="2168"/>
            <w:hideMark/>
          </w:tcPr>
          <w:p w:rsidP="0028483E" w:rsidR="00AE0446" w:rsidRDefault="00707D42" w:rsidRPr="00787FF5">
            <w:r w:rsidRPr="00787FF5">
              <w:rPr>
                <w:rFonts w:hint="eastAsia"/>
              </w:rPr>
              <w:t>準備をすれば，ある人物の経歴・職業・活動や考え方を，</w:t>
            </w:r>
            <w:r w:rsidR="0028483E" w:rsidRPr="00787FF5">
              <w:rPr>
                <w:rFonts w:hint="eastAsia"/>
              </w:rPr>
              <w:t>簡潔</w:t>
            </w:r>
            <w:r w:rsidRPr="00787FF5">
              <w:rPr>
                <w:rFonts w:hint="eastAsia"/>
              </w:rPr>
              <w:t>に話すことができる</w:t>
            </w:r>
            <w:r w:rsidR="00F1540B" w:rsidRPr="00787FF5">
              <w:rPr>
                <w:rFonts w:hint="eastAsia"/>
              </w:rPr>
              <w:t>．</w:t>
            </w:r>
          </w:p>
        </w:tc>
      </w:tr>
      <w:tr w:rsidR="00AE0446" w:rsidRPr="00AE0446" w:rsidTr="00BB408D">
        <w:trPr>
          <w:trHeight w:val="2010"/>
        </w:trPr>
        <w:tc>
          <w:tcPr>
            <w:tcW w:type="dxa" w:w="4000"/>
            <w:hideMark/>
          </w:tcPr>
          <w:p w:rsidR="00AE0446" w:rsidRDefault="00AE0446" w:rsidRPr="00787FF5">
            <w:r w:rsidRPr="00787FF5">
              <w:rPr>
                <w:rFonts w:hint="eastAsia"/>
              </w:rPr>
              <w:t>エッセイの中で筆者が重要だと考えていることを読み取り，簡潔に説明できる．</w:t>
            </w:r>
          </w:p>
        </w:tc>
        <w:tc>
          <w:tcPr>
            <w:tcW w:type="dxa" w:w="321"/>
            <w:noWrap/>
            <w:hideMark/>
          </w:tcPr>
          <w:p w:rsidP="00AE0446" w:rsidR="00AE0446" w:rsidRDefault="00AE0446" w:rsidRPr="00787FF5">
            <w:r w:rsidRPr="00787FF5">
              <w:rPr>
                <w:rFonts w:hint="eastAsia"/>
              </w:rPr>
              <w:t>R</w:t>
            </w:r>
          </w:p>
        </w:tc>
        <w:tc>
          <w:tcPr>
            <w:tcW w:type="dxa" w:w="2013"/>
            <w:hideMark/>
          </w:tcPr>
          <w:p w:rsidP="0028483E" w:rsidR="00AE0446" w:rsidRDefault="00F1540B" w:rsidRPr="00787FF5">
            <w:r w:rsidRPr="00787FF5">
              <w:rPr>
                <w:rFonts w:hint="eastAsia"/>
              </w:rPr>
              <w:t>文章中で</w:t>
            </w:r>
            <w:r w:rsidR="00EF43C0" w:rsidRPr="00787FF5">
              <w:rPr>
                <w:rFonts w:hint="eastAsia"/>
              </w:rPr>
              <w:t>重要性を示す表現が明示</w:t>
            </w:r>
            <w:r w:rsidRPr="00787FF5">
              <w:rPr>
                <w:rFonts w:hint="eastAsia"/>
              </w:rPr>
              <w:t>的に使われて</w:t>
            </w:r>
            <w:r w:rsidR="00EF43C0" w:rsidRPr="00787FF5">
              <w:rPr>
                <w:rFonts w:hint="eastAsia"/>
              </w:rPr>
              <w:t>いれば，それに</w:t>
            </w:r>
            <w:r w:rsidRPr="00787FF5">
              <w:rPr>
                <w:rFonts w:hint="eastAsia"/>
              </w:rPr>
              <w:t>注目して，</w:t>
            </w:r>
            <w:r w:rsidR="0028483E" w:rsidRPr="00787FF5">
              <w:rPr>
                <w:rFonts w:hint="eastAsia"/>
              </w:rPr>
              <w:t>読む</w:t>
            </w:r>
            <w:r w:rsidR="00EF43C0" w:rsidRPr="00787FF5">
              <w:rPr>
                <w:rFonts w:hint="eastAsia"/>
              </w:rPr>
              <w:t>ことができる．</w:t>
            </w:r>
          </w:p>
        </w:tc>
        <w:tc>
          <w:tcPr>
            <w:tcW w:type="dxa" w:w="321"/>
            <w:hideMark/>
          </w:tcPr>
          <w:p w:rsidR="00AE0446" w:rsidRDefault="00AE0446" w:rsidRPr="00787FF5"/>
        </w:tc>
        <w:tc>
          <w:tcPr>
            <w:tcW w:type="dxa" w:w="2081"/>
            <w:hideMark/>
          </w:tcPr>
          <w:p w:rsidR="00AE0446" w:rsidRDefault="00AE0446" w:rsidRPr="00787FF5"/>
        </w:tc>
        <w:tc>
          <w:tcPr>
            <w:tcW w:type="dxa" w:w="323"/>
            <w:noWrap/>
            <w:hideMark/>
          </w:tcPr>
          <w:p w:rsidP="00AE0446" w:rsidR="00AE0446" w:rsidRDefault="00AE0446" w:rsidRPr="00787FF5">
            <w:r w:rsidRPr="00787FF5">
              <w:rPr>
                <w:rFonts w:hint="eastAsia"/>
              </w:rPr>
              <w:t>W</w:t>
            </w:r>
          </w:p>
        </w:tc>
        <w:tc>
          <w:tcPr>
            <w:tcW w:type="dxa" w:w="1977"/>
            <w:hideMark/>
          </w:tcPr>
          <w:p w:rsidP="00221736" w:rsidR="00AE0446" w:rsidRDefault="00707D42" w:rsidRPr="00787FF5">
            <w:r w:rsidRPr="00787FF5">
              <w:t>重要な点を重要であると明示しながら，</w:t>
            </w:r>
            <w:r w:rsidR="00221736" w:rsidRPr="00787FF5">
              <w:rPr>
                <w:rFonts w:hint="eastAsia"/>
              </w:rPr>
              <w:t>自分</w:t>
            </w:r>
            <w:r w:rsidR="00F1540B" w:rsidRPr="00787FF5">
              <w:rPr>
                <w:rFonts w:hint="eastAsia"/>
              </w:rPr>
              <w:t>の考えを</w:t>
            </w:r>
            <w:r w:rsidRPr="00787FF5">
              <w:rPr>
                <w:rFonts w:hint="eastAsia"/>
              </w:rPr>
              <w:t>書くことができる．</w:t>
            </w:r>
          </w:p>
        </w:tc>
        <w:tc>
          <w:tcPr>
            <w:tcW w:type="dxa" w:w="321"/>
            <w:noWrap/>
            <w:hideMark/>
          </w:tcPr>
          <w:p w:rsidP="00AE0446" w:rsidR="00AE0446" w:rsidRDefault="00AE0446" w:rsidRPr="00787FF5">
            <w:r w:rsidRPr="00787FF5">
              <w:rPr>
                <w:rFonts w:hint="eastAsia"/>
              </w:rPr>
              <w:t>S</w:t>
            </w:r>
          </w:p>
        </w:tc>
        <w:tc>
          <w:tcPr>
            <w:tcW w:type="dxa" w:w="321"/>
            <w:noWrap/>
          </w:tcPr>
          <w:p w:rsidP="00AE0446" w:rsidR="00AE0446" w:rsidRDefault="00AE0446" w:rsidRPr="00787FF5"/>
        </w:tc>
        <w:tc>
          <w:tcPr>
            <w:tcW w:type="dxa" w:w="2168"/>
            <w:hideMark/>
          </w:tcPr>
          <w:p w:rsidP="00221736" w:rsidR="00AE0446" w:rsidRDefault="00221736" w:rsidRPr="00787FF5">
            <w:r w:rsidRPr="00787FF5">
              <w:rPr>
                <w:rFonts w:hint="eastAsia"/>
              </w:rPr>
              <w:t>準備をすれば</w:t>
            </w:r>
            <w:r w:rsidRPr="00787FF5">
              <w:t>，</w:t>
            </w:r>
            <w:r w:rsidR="00F1540B" w:rsidRPr="00787FF5">
              <w:t>重要な点を重要であると明示しながら，</w:t>
            </w:r>
            <w:r w:rsidRPr="00787FF5">
              <w:rPr>
                <w:rFonts w:hint="eastAsia"/>
              </w:rPr>
              <w:t>自分</w:t>
            </w:r>
            <w:r w:rsidR="00F1540B" w:rsidRPr="00787FF5">
              <w:rPr>
                <w:rFonts w:hint="eastAsia"/>
              </w:rPr>
              <w:t>の考えを話すことができる．</w:t>
            </w:r>
          </w:p>
        </w:tc>
      </w:tr>
      <w:tr w:rsidR="00AE0446" w:rsidRPr="00AE0446" w:rsidTr="00BB408D">
        <w:trPr>
          <w:trHeight w:val="1500"/>
        </w:trPr>
        <w:tc>
          <w:tcPr>
            <w:tcW w:type="dxa" w:w="4000"/>
            <w:hideMark/>
          </w:tcPr>
          <w:p w:rsidR="00AE0446" w:rsidRDefault="002877F3" w:rsidRPr="00787FF5">
            <w:r w:rsidRPr="00787FF5">
              <w:rPr>
                <w:rFonts w:hint="eastAsia"/>
              </w:rPr>
              <w:t>読んだあと，そのエッセイの主題について自分の考えがどう影響を受けたか発表できる．また，主題について意見を述べることができる．</w:t>
            </w:r>
            <w:r w:rsidR="00AE0446" w:rsidRPr="00787FF5">
              <w:rPr>
                <w:rFonts w:hint="eastAsia"/>
              </w:rPr>
              <w:t xml:space="preserve"> </w:t>
            </w:r>
          </w:p>
        </w:tc>
        <w:tc>
          <w:tcPr>
            <w:tcW w:type="dxa" w:w="321"/>
            <w:noWrap/>
            <w:hideMark/>
          </w:tcPr>
          <w:p w:rsidP="00AE0446" w:rsidR="00AE0446" w:rsidRDefault="00AE0446" w:rsidRPr="00787FF5"/>
        </w:tc>
        <w:tc>
          <w:tcPr>
            <w:tcW w:type="dxa" w:w="2013"/>
            <w:noWrap/>
            <w:hideMark/>
          </w:tcPr>
          <w:p w:rsidP="00AE0446" w:rsidR="00AE0446" w:rsidRDefault="00AE0446" w:rsidRPr="00787FF5"/>
        </w:tc>
        <w:tc>
          <w:tcPr>
            <w:tcW w:type="dxa" w:w="321"/>
            <w:noWrap/>
            <w:hideMark/>
          </w:tcPr>
          <w:p w:rsidR="00AE0446" w:rsidRDefault="00AE0446" w:rsidRPr="00787FF5">
            <w:r w:rsidRPr="00787FF5">
              <w:rPr>
                <w:rFonts w:hint="eastAsia"/>
              </w:rPr>
              <w:t>L</w:t>
            </w:r>
          </w:p>
        </w:tc>
        <w:tc>
          <w:tcPr>
            <w:tcW w:type="dxa" w:w="2081"/>
            <w:hideMark/>
          </w:tcPr>
          <w:p w:rsidP="0028483E" w:rsidR="00AE0446" w:rsidRDefault="0028483E" w:rsidRPr="00787FF5">
            <w:r w:rsidRPr="00787FF5">
              <w:rPr>
                <w:rFonts w:hint="eastAsia"/>
              </w:rPr>
              <w:t>話者が</w:t>
            </w:r>
            <w:r w:rsidR="00221736" w:rsidRPr="00787FF5">
              <w:rPr>
                <w:rFonts w:hint="eastAsia"/>
              </w:rPr>
              <w:t>何かを</w:t>
            </w:r>
            <w:r w:rsidRPr="00787FF5">
              <w:t>読んだり聞いたりしたことによって，</w:t>
            </w:r>
            <w:r w:rsidR="002E064A" w:rsidRPr="00787FF5">
              <w:rPr>
                <w:rFonts w:hint="eastAsia"/>
              </w:rPr>
              <w:t>自分の考えが</w:t>
            </w:r>
            <w:r w:rsidR="002E064A" w:rsidRPr="00787FF5">
              <w:t>どう影響を受けたか</w:t>
            </w:r>
            <w:r w:rsidR="002E064A" w:rsidRPr="00787FF5">
              <w:rPr>
                <w:rFonts w:hint="eastAsia"/>
              </w:rPr>
              <w:t>に</w:t>
            </w:r>
            <w:r w:rsidR="00FE528B" w:rsidRPr="00787FF5">
              <w:rPr>
                <w:rFonts w:hint="eastAsia"/>
              </w:rPr>
              <w:t>ついての発表を聞いて，概要を理解することができる．</w:t>
            </w:r>
          </w:p>
        </w:tc>
        <w:tc>
          <w:tcPr>
            <w:tcW w:type="dxa" w:w="323"/>
            <w:noWrap/>
            <w:hideMark/>
          </w:tcPr>
          <w:p w:rsidR="00AE0446" w:rsidRDefault="00AE0446" w:rsidRPr="00787FF5"/>
        </w:tc>
        <w:tc>
          <w:tcPr>
            <w:tcW w:type="dxa" w:w="1977"/>
            <w:noWrap/>
            <w:hideMark/>
          </w:tcPr>
          <w:p w:rsidR="00AE0446" w:rsidRDefault="00AE0446" w:rsidRPr="00787FF5"/>
        </w:tc>
        <w:tc>
          <w:tcPr>
            <w:tcW w:type="dxa" w:w="321"/>
            <w:noWrap/>
            <w:hideMark/>
          </w:tcPr>
          <w:p w:rsidP="00AE0446" w:rsidR="00AE0446" w:rsidRDefault="00AE0446" w:rsidRPr="00787FF5">
            <w:r w:rsidRPr="00787FF5">
              <w:rPr>
                <w:rFonts w:hint="eastAsia"/>
              </w:rPr>
              <w:t>S</w:t>
            </w:r>
          </w:p>
        </w:tc>
        <w:tc>
          <w:tcPr>
            <w:tcW w:type="dxa" w:w="321"/>
            <w:noWrap/>
            <w:hideMark/>
          </w:tcPr>
          <w:p w:rsidP="00AE0446" w:rsidR="00AE0446" w:rsidRDefault="00AE0446" w:rsidRPr="00787FF5">
            <w:r w:rsidRPr="00787FF5">
              <w:rPr>
                <w:rFonts w:hint="eastAsia"/>
              </w:rPr>
              <w:t>I</w:t>
            </w:r>
          </w:p>
        </w:tc>
        <w:tc>
          <w:tcPr>
            <w:tcW w:type="dxa" w:w="2168"/>
            <w:hideMark/>
          </w:tcPr>
          <w:p w:rsidP="00156727" w:rsidR="00AE0446" w:rsidRDefault="00221736" w:rsidRPr="00787FF5">
            <w:r w:rsidRPr="00787FF5">
              <w:rPr>
                <w:rFonts w:hint="eastAsia"/>
              </w:rPr>
              <w:t>準備をすれば</w:t>
            </w:r>
            <w:r w:rsidRPr="00787FF5">
              <w:t>，</w:t>
            </w:r>
            <w:r w:rsidRPr="00787FF5">
              <w:rPr>
                <w:rFonts w:hint="eastAsia"/>
              </w:rPr>
              <w:t>何かを</w:t>
            </w:r>
            <w:r w:rsidR="0028483E" w:rsidRPr="00787FF5">
              <w:rPr>
                <w:rFonts w:hint="eastAsia"/>
              </w:rPr>
              <w:t>読んだり聞いたりしたことによって</w:t>
            </w:r>
            <w:r w:rsidR="0028483E" w:rsidRPr="00787FF5">
              <w:t>，</w:t>
            </w:r>
            <w:r w:rsidR="00FE528B" w:rsidRPr="00787FF5">
              <w:rPr>
                <w:rFonts w:hint="eastAsia"/>
              </w:rPr>
              <w:t>自分の</w:t>
            </w:r>
            <w:r w:rsidR="002E064A" w:rsidRPr="00787FF5">
              <w:rPr>
                <w:rFonts w:hint="eastAsia"/>
              </w:rPr>
              <w:t>考えがどう影響を受けたか</w:t>
            </w:r>
            <w:r w:rsidR="00FE528B" w:rsidRPr="00787FF5">
              <w:rPr>
                <w:rFonts w:hint="eastAsia"/>
              </w:rPr>
              <w:t>について，簡</w:t>
            </w:r>
            <w:r w:rsidR="0028483E" w:rsidRPr="00787FF5">
              <w:rPr>
                <w:rFonts w:hint="eastAsia"/>
              </w:rPr>
              <w:t>潔に</w:t>
            </w:r>
            <w:r w:rsidR="00FE528B" w:rsidRPr="00787FF5">
              <w:rPr>
                <w:rFonts w:hint="eastAsia"/>
              </w:rPr>
              <w:t>発表</w:t>
            </w:r>
            <w:r w:rsidR="00156727">
              <w:rPr>
                <w:rFonts w:hint="eastAsia"/>
              </w:rPr>
              <w:t>できる</w:t>
            </w:r>
            <w:r w:rsidR="00156727">
              <w:t>．</w:t>
            </w:r>
            <w:r w:rsidR="00156727">
              <w:rPr>
                <w:rFonts w:hint="eastAsia"/>
              </w:rPr>
              <w:t>聞き手と</w:t>
            </w:r>
            <w:r w:rsidR="00FE528B" w:rsidRPr="00787FF5">
              <w:rPr>
                <w:rFonts w:hint="eastAsia"/>
              </w:rPr>
              <w:t>互いに質問と応答をすることができる．</w:t>
            </w:r>
          </w:p>
        </w:tc>
      </w:tr>
    </w:tbl>
    <w:p w:rsidR="00AE0446" w:rsidRDefault="00AE0446">
      <w:pPr>
        <w:widowControl/>
        <w:jc w:val="left"/>
      </w:pPr>
      <w:r>
        <w:br w:type="page"/>
      </w:r>
    </w:p>
    <w:p w:rsidR="00AE0446" w:rsidRDefault="0007609A">
      <w:r>
        <w:rPr>
          <w:rFonts w:hint="eastAsia"/>
        </w:rPr>
        <w:lastRenderedPageBreak/>
        <w:t>L</w:t>
      </w:r>
      <w:r>
        <w:t>ESSON</w:t>
      </w:r>
      <w:r w:rsidDel="0007609A">
        <w:rPr>
          <w:rFonts w:hint="eastAsia"/>
        </w:rPr>
        <w:t xml:space="preserve"> </w:t>
      </w:r>
      <w:r w:rsidR="00AE0446">
        <w:rPr>
          <w:rFonts w:hint="eastAsia"/>
        </w:rPr>
        <w:t>2</w:t>
      </w:r>
    </w:p>
    <w:tbl>
      <w:tblPr>
        <w:tblStyle w:val="a3"/>
        <w:tblW w:type="auto" w:w="0"/>
        <w:tblLook w:firstColumn="1" w:firstRow="1" w:lastColumn="0" w:lastRow="0" w:noHBand="0" w:noVBand="1" w:val="04A0"/>
      </w:tblPr>
      <w:tblGrid>
        <w:gridCol w:w="3995"/>
        <w:gridCol w:w="361"/>
        <w:gridCol w:w="2013"/>
        <w:gridCol w:w="351"/>
        <w:gridCol w:w="2081"/>
        <w:gridCol w:w="423"/>
        <w:gridCol w:w="1980"/>
        <w:gridCol w:w="334"/>
        <w:gridCol w:w="321"/>
        <w:gridCol w:w="2164"/>
      </w:tblGrid>
      <w:tr w:rsidR="00AE0446" w:rsidRPr="00AE0446" w:rsidTr="00BB408D">
        <w:trPr>
          <w:trHeight w:val="510"/>
        </w:trPr>
        <w:tc>
          <w:tcPr>
            <w:tcW w:type="dxa" w:w="3995"/>
            <w:hideMark/>
          </w:tcPr>
          <w:p w:rsidP="00AE0446" w:rsidR="00AE0446" w:rsidRDefault="00AE0446" w:rsidRPr="00787FF5">
            <w:r w:rsidRPr="00787FF5">
              <w:rPr>
                <w:rFonts w:hint="eastAsia"/>
              </w:rPr>
              <w:t>■LESSON 2  TARGET</w:t>
            </w:r>
          </w:p>
        </w:tc>
        <w:tc>
          <w:tcPr>
            <w:tcW w:type="dxa" w:w="2374"/>
            <w:gridSpan w:val="2"/>
            <w:noWrap/>
            <w:hideMark/>
          </w:tcPr>
          <w:p w:rsidP="00AE0446" w:rsidR="00AE0446" w:rsidRDefault="00AE0446" w:rsidRPr="00AE0446">
            <w:r w:rsidRPr="00AE0446">
              <w:rPr>
                <w:rFonts w:hint="eastAsia"/>
              </w:rPr>
              <w:t>読むこと</w:t>
            </w:r>
          </w:p>
        </w:tc>
        <w:tc>
          <w:tcPr>
            <w:tcW w:type="dxa" w:w="2432"/>
            <w:gridSpan w:val="2"/>
            <w:noWrap/>
            <w:hideMark/>
          </w:tcPr>
          <w:p w:rsidP="00AE0446" w:rsidR="00AE0446" w:rsidRDefault="00AE0446" w:rsidRPr="00AE0446">
            <w:r w:rsidRPr="00AE0446">
              <w:rPr>
                <w:rFonts w:hint="eastAsia"/>
              </w:rPr>
              <w:t>聞くこと</w:t>
            </w:r>
          </w:p>
        </w:tc>
        <w:tc>
          <w:tcPr>
            <w:tcW w:type="dxa" w:w="2403"/>
            <w:gridSpan w:val="2"/>
            <w:noWrap/>
            <w:hideMark/>
          </w:tcPr>
          <w:p w:rsidP="00AE0446" w:rsidR="00AE0446" w:rsidRDefault="00AE0446" w:rsidRPr="00AE0446">
            <w:r w:rsidRPr="00AE0446">
              <w:rPr>
                <w:rFonts w:hint="eastAsia"/>
              </w:rPr>
              <w:t>書くこと</w:t>
            </w:r>
          </w:p>
        </w:tc>
        <w:tc>
          <w:tcPr>
            <w:tcW w:type="dxa" w:w="2819"/>
            <w:gridSpan w:val="3"/>
            <w:noWrap/>
            <w:hideMark/>
          </w:tcPr>
          <w:p w:rsidP="00AE0446" w:rsidR="00AE0446" w:rsidRDefault="00AE0446" w:rsidRPr="00AE0446">
            <w:r w:rsidRPr="00AE0446">
              <w:rPr>
                <w:rFonts w:hint="eastAsia"/>
              </w:rPr>
              <w:t>話すこと</w:t>
            </w:r>
          </w:p>
        </w:tc>
      </w:tr>
      <w:tr w:rsidR="002E064A" w:rsidRPr="00AE0446" w:rsidTr="002E064A">
        <w:trPr>
          <w:trHeight w:val="2010"/>
        </w:trPr>
        <w:tc>
          <w:tcPr>
            <w:tcW w:type="dxa" w:w="3995"/>
            <w:hideMark/>
          </w:tcPr>
          <w:p w:rsidP="00007AA7" w:rsidR="002E064A" w:rsidRDefault="002E064A" w:rsidRPr="00787FF5">
            <w:r w:rsidRPr="00787FF5">
              <w:rPr>
                <w:rFonts w:hint="eastAsia"/>
              </w:rPr>
              <w:t>社会問題の当事者によるエッセ</w:t>
            </w:r>
            <w:r w:rsidR="00007AA7" w:rsidRPr="00787FF5">
              <w:rPr>
                <w:rFonts w:hint="eastAsia"/>
              </w:rPr>
              <w:t>イ</w:t>
            </w:r>
            <w:r w:rsidRPr="00787FF5">
              <w:rPr>
                <w:rFonts w:hint="eastAsia"/>
              </w:rPr>
              <w:t>を読み，筆者がどのような人であるのかを理解し，簡潔に紹介できる．</w:t>
            </w:r>
          </w:p>
        </w:tc>
        <w:tc>
          <w:tcPr>
            <w:tcW w:type="dxa" w:w="361"/>
            <w:noWrap/>
            <w:hideMark/>
          </w:tcPr>
          <w:p w:rsidP="00AE0446" w:rsidR="002E064A" w:rsidRDefault="002E064A" w:rsidRPr="00AE0446">
            <w:r w:rsidRPr="00AE0446">
              <w:rPr>
                <w:rFonts w:hint="eastAsia"/>
              </w:rPr>
              <w:t>R</w:t>
            </w:r>
          </w:p>
        </w:tc>
        <w:tc>
          <w:tcPr>
            <w:tcW w:type="dxa" w:w="2013"/>
            <w:hideMark/>
          </w:tcPr>
          <w:p w:rsidP="00007AA7" w:rsidR="002E064A" w:rsidRDefault="00007AA7" w:rsidRPr="00AE0446">
            <w:r w:rsidRPr="00787FF5">
              <w:rPr>
                <w:rFonts w:hint="eastAsia"/>
              </w:rPr>
              <w:t>社会問題の当事者によるエッセイを読み，筆者がどのような人であるのかを理解</w:t>
            </w:r>
            <w:r w:rsidR="002E064A" w:rsidRPr="00787FF5">
              <w:rPr>
                <w:rFonts w:hint="eastAsia"/>
              </w:rPr>
              <w:t>することができる．</w:t>
            </w:r>
          </w:p>
        </w:tc>
        <w:tc>
          <w:tcPr>
            <w:tcW w:type="dxa" w:w="351"/>
            <w:noWrap/>
            <w:hideMark/>
          </w:tcPr>
          <w:p w:rsidR="002E064A" w:rsidRDefault="002E064A" w:rsidRPr="00AE0446"/>
        </w:tc>
        <w:tc>
          <w:tcPr>
            <w:tcW w:type="dxa" w:w="2081"/>
            <w:noWrap/>
            <w:hideMark/>
          </w:tcPr>
          <w:p w:rsidR="002E064A" w:rsidRDefault="002E064A" w:rsidRPr="00AE0446"/>
        </w:tc>
        <w:tc>
          <w:tcPr>
            <w:tcW w:type="dxa" w:w="423"/>
            <w:noWrap/>
            <w:hideMark/>
          </w:tcPr>
          <w:p w:rsidP="00AE0446" w:rsidR="002E064A" w:rsidRDefault="002E064A" w:rsidRPr="00AE0446">
            <w:r w:rsidRPr="00AE0446">
              <w:rPr>
                <w:rFonts w:hint="eastAsia"/>
              </w:rPr>
              <w:t>W</w:t>
            </w:r>
          </w:p>
        </w:tc>
        <w:tc>
          <w:tcPr>
            <w:tcW w:type="dxa" w:w="1980"/>
          </w:tcPr>
          <w:p w:rsidP="00007AA7" w:rsidR="002E064A" w:rsidRDefault="00007AA7" w:rsidRPr="00787FF5">
            <w:r w:rsidRPr="00787FF5">
              <w:rPr>
                <w:rFonts w:hint="eastAsia"/>
              </w:rPr>
              <w:t>社会問題の当事者によるエッセイを読み，筆者がどのような人であるのかを理解し，簡潔に紹介した</w:t>
            </w:r>
            <w:r w:rsidR="00E36636" w:rsidRPr="00787FF5">
              <w:t>文章を書くことができる．</w:t>
            </w:r>
          </w:p>
        </w:tc>
        <w:tc>
          <w:tcPr>
            <w:tcW w:type="dxa" w:w="334"/>
            <w:noWrap/>
            <w:hideMark/>
          </w:tcPr>
          <w:p w:rsidP="00AE0446" w:rsidR="002E064A" w:rsidRDefault="002E064A" w:rsidRPr="00787FF5">
            <w:r w:rsidRPr="00787FF5">
              <w:rPr>
                <w:rFonts w:hint="eastAsia"/>
              </w:rPr>
              <w:t>S</w:t>
            </w:r>
          </w:p>
        </w:tc>
        <w:tc>
          <w:tcPr>
            <w:tcW w:type="dxa" w:w="321"/>
            <w:noWrap/>
            <w:hideMark/>
          </w:tcPr>
          <w:p w:rsidP="00AE0446" w:rsidR="002E064A" w:rsidRDefault="002E064A" w:rsidRPr="00787FF5"/>
        </w:tc>
        <w:tc>
          <w:tcPr>
            <w:tcW w:type="dxa" w:w="2164"/>
            <w:hideMark/>
          </w:tcPr>
          <w:p w:rsidP="007E1AE1" w:rsidR="002E064A" w:rsidRDefault="00007AA7" w:rsidRPr="00787FF5">
            <w:r w:rsidRPr="00787FF5">
              <w:rPr>
                <w:rFonts w:hint="eastAsia"/>
              </w:rPr>
              <w:t>社会問題の当事者によるエッセイを読み，筆者がどのような人であるのかを理解し，簡潔に紹介できる．</w:t>
            </w:r>
          </w:p>
        </w:tc>
      </w:tr>
      <w:tr w:rsidR="002E064A" w:rsidRPr="00AE0446" w:rsidTr="00221736">
        <w:trPr>
          <w:trHeight w:val="2010"/>
        </w:trPr>
        <w:tc>
          <w:tcPr>
            <w:tcW w:type="dxa" w:w="3995"/>
            <w:hideMark/>
          </w:tcPr>
          <w:p w:rsidP="000B4373" w:rsidR="002E064A" w:rsidRDefault="002E064A" w:rsidRPr="00787FF5">
            <w:r w:rsidRPr="00787FF5">
              <w:rPr>
                <w:rFonts w:hint="eastAsia"/>
              </w:rPr>
              <w:t>過去と現在が対比的に述べられたエッセイを読み，なぜ，どう変わってきたのかを理解し，説明できる．</w:t>
            </w:r>
          </w:p>
        </w:tc>
        <w:tc>
          <w:tcPr>
            <w:tcW w:type="dxa" w:w="361"/>
            <w:noWrap/>
            <w:hideMark/>
          </w:tcPr>
          <w:p w:rsidP="004A3894" w:rsidR="002E064A" w:rsidRDefault="002E064A" w:rsidRPr="00787FF5">
            <w:r w:rsidRPr="00787FF5">
              <w:t>R</w:t>
            </w:r>
          </w:p>
        </w:tc>
        <w:tc>
          <w:tcPr>
            <w:tcW w:type="dxa" w:w="2013"/>
            <w:hideMark/>
          </w:tcPr>
          <w:p w:rsidP="004A3894" w:rsidR="002E064A" w:rsidRDefault="002E064A" w:rsidRPr="00787FF5">
            <w:r w:rsidRPr="00787FF5">
              <w:t>過去と現在が対比的に述べられた文章を読んで，変化の概要を理解することができる．</w:t>
            </w:r>
          </w:p>
        </w:tc>
        <w:tc>
          <w:tcPr>
            <w:tcW w:type="dxa" w:w="351"/>
            <w:hideMark/>
          </w:tcPr>
          <w:p w:rsidP="004A3894" w:rsidR="002E064A" w:rsidRDefault="002E064A" w:rsidRPr="00787FF5"/>
        </w:tc>
        <w:tc>
          <w:tcPr>
            <w:tcW w:type="dxa" w:w="2081"/>
            <w:hideMark/>
          </w:tcPr>
          <w:p w:rsidP="004A3894" w:rsidR="002E064A" w:rsidRDefault="002E064A" w:rsidRPr="00787FF5"/>
        </w:tc>
        <w:tc>
          <w:tcPr>
            <w:tcW w:type="dxa" w:w="423"/>
            <w:noWrap/>
            <w:hideMark/>
          </w:tcPr>
          <w:p w:rsidP="004A3894" w:rsidR="002E064A" w:rsidRDefault="002E064A" w:rsidRPr="00787FF5">
            <w:r w:rsidRPr="00787FF5">
              <w:rPr>
                <w:rFonts w:hint="eastAsia"/>
              </w:rPr>
              <w:t>W</w:t>
            </w:r>
          </w:p>
        </w:tc>
        <w:tc>
          <w:tcPr>
            <w:tcW w:type="dxa" w:w="1980"/>
          </w:tcPr>
          <w:p w:rsidP="004035F8" w:rsidR="002E064A" w:rsidRDefault="004035F8" w:rsidRPr="00787FF5">
            <w:r w:rsidRPr="00787FF5">
              <w:rPr>
                <w:rFonts w:hint="eastAsia"/>
              </w:rPr>
              <w:t>関心を持ったテーマについて，</w:t>
            </w:r>
            <w:r w:rsidRPr="00787FF5">
              <w:t>過去と現在を対比的に述べた文章を書くことができる</w:t>
            </w:r>
            <w:r w:rsidRPr="00787FF5">
              <w:rPr>
                <w:rFonts w:hint="eastAsia"/>
              </w:rPr>
              <w:t>．</w:t>
            </w:r>
          </w:p>
        </w:tc>
        <w:tc>
          <w:tcPr>
            <w:tcW w:type="dxa" w:w="334"/>
            <w:noWrap/>
            <w:hideMark/>
          </w:tcPr>
          <w:p w:rsidP="004A3894" w:rsidR="002E064A" w:rsidRDefault="002E064A" w:rsidRPr="00787FF5">
            <w:r w:rsidRPr="00787FF5">
              <w:rPr>
                <w:rFonts w:hint="eastAsia"/>
              </w:rPr>
              <w:t>S</w:t>
            </w:r>
          </w:p>
        </w:tc>
        <w:tc>
          <w:tcPr>
            <w:tcW w:type="dxa" w:w="321"/>
            <w:shd w:color="auto" w:fill="auto" w:val="clear"/>
            <w:noWrap/>
            <w:hideMark/>
          </w:tcPr>
          <w:p w:rsidP="004A3894" w:rsidR="002E064A" w:rsidRDefault="002E064A" w:rsidRPr="00787FF5"/>
        </w:tc>
        <w:tc>
          <w:tcPr>
            <w:tcW w:type="dxa" w:w="2164"/>
            <w:hideMark/>
          </w:tcPr>
          <w:p w:rsidP="004035F8" w:rsidR="002E064A" w:rsidRDefault="004035F8" w:rsidRPr="00787FF5">
            <w:r w:rsidRPr="00787FF5">
              <w:rPr>
                <w:rFonts w:hint="eastAsia"/>
              </w:rPr>
              <w:t>準備をすれば，</w:t>
            </w:r>
            <w:r w:rsidRPr="00787FF5">
              <w:t>関心を持ったテーマについて</w:t>
            </w:r>
            <w:r w:rsidRPr="00787FF5">
              <w:rPr>
                <w:rFonts w:hint="eastAsia"/>
              </w:rPr>
              <w:t>，</w:t>
            </w:r>
            <w:r w:rsidRPr="00787FF5">
              <w:t>過去</w:t>
            </w:r>
            <w:r w:rsidRPr="00787FF5">
              <w:rPr>
                <w:rFonts w:hint="eastAsia"/>
              </w:rPr>
              <w:t>と</w:t>
            </w:r>
            <w:r w:rsidRPr="00787FF5">
              <w:t>現在を対比的に説明することができる．</w:t>
            </w:r>
          </w:p>
        </w:tc>
      </w:tr>
      <w:tr w:rsidR="005B59AC" w:rsidRPr="00221736" w:rsidTr="00BB408D">
        <w:trPr>
          <w:trHeight w:val="2010"/>
        </w:trPr>
        <w:tc>
          <w:tcPr>
            <w:tcW w:type="dxa" w:w="3995"/>
            <w:hideMark/>
          </w:tcPr>
          <w:p w:rsidP="00BB408D" w:rsidR="005B59AC" w:rsidRDefault="002877F3" w:rsidRPr="00787FF5">
            <w:r w:rsidRPr="00787FF5">
              <w:rPr>
                <w:rFonts w:hint="eastAsia"/>
              </w:rPr>
              <w:t>関心のある社会問題について，複数の視点を客観的に説明し，自分の意見を発表できる．</w:t>
            </w:r>
          </w:p>
        </w:tc>
        <w:tc>
          <w:tcPr>
            <w:tcW w:type="dxa" w:w="361"/>
            <w:noWrap/>
            <w:hideMark/>
          </w:tcPr>
          <w:p w:rsidR="005B59AC" w:rsidRDefault="005B59AC" w:rsidRPr="00787FF5"/>
        </w:tc>
        <w:tc>
          <w:tcPr>
            <w:tcW w:type="dxa" w:w="2013"/>
            <w:noWrap/>
            <w:hideMark/>
          </w:tcPr>
          <w:p w:rsidR="005B59AC" w:rsidRDefault="005B59AC" w:rsidRPr="00787FF5"/>
        </w:tc>
        <w:tc>
          <w:tcPr>
            <w:tcW w:type="dxa" w:w="351"/>
            <w:noWrap/>
            <w:hideMark/>
          </w:tcPr>
          <w:p w:rsidR="005B59AC" w:rsidRDefault="005B59AC" w:rsidRPr="00787FF5">
            <w:r w:rsidRPr="00787FF5">
              <w:rPr>
                <w:rFonts w:hint="eastAsia"/>
              </w:rPr>
              <w:t>L</w:t>
            </w:r>
          </w:p>
        </w:tc>
        <w:tc>
          <w:tcPr>
            <w:tcW w:type="dxa" w:w="2081"/>
            <w:hideMark/>
          </w:tcPr>
          <w:p w:rsidP="00E36636" w:rsidR="005B59AC" w:rsidRDefault="00E36636" w:rsidRPr="00787FF5">
            <w:r w:rsidRPr="00787FF5">
              <w:rPr>
                <w:rFonts w:hint="eastAsia"/>
              </w:rPr>
              <w:t>ある社会問題につ</w:t>
            </w:r>
            <w:r w:rsidR="005B59AC" w:rsidRPr="00787FF5">
              <w:rPr>
                <w:rFonts w:hint="eastAsia"/>
              </w:rPr>
              <w:t>いての発表を聞いて，</w:t>
            </w:r>
            <w:r w:rsidRPr="00787FF5">
              <w:rPr>
                <w:rFonts w:hint="eastAsia"/>
              </w:rPr>
              <w:t>複数の視点を理解し</w:t>
            </w:r>
            <w:r w:rsidR="005B59AC" w:rsidRPr="00787FF5">
              <w:rPr>
                <w:rFonts w:hint="eastAsia"/>
              </w:rPr>
              <w:t>，概要を</w:t>
            </w:r>
            <w:r w:rsidRPr="00787FF5">
              <w:rPr>
                <w:rFonts w:hint="eastAsia"/>
              </w:rPr>
              <w:t>把握</w:t>
            </w:r>
            <w:r w:rsidR="005B59AC" w:rsidRPr="00787FF5">
              <w:rPr>
                <w:rFonts w:hint="eastAsia"/>
              </w:rPr>
              <w:t>することができる．</w:t>
            </w:r>
          </w:p>
        </w:tc>
        <w:tc>
          <w:tcPr>
            <w:tcW w:type="dxa" w:w="423"/>
            <w:noWrap/>
            <w:hideMark/>
          </w:tcPr>
          <w:p w:rsidR="005B59AC" w:rsidRDefault="005B59AC" w:rsidRPr="00787FF5"/>
        </w:tc>
        <w:tc>
          <w:tcPr>
            <w:tcW w:type="dxa" w:w="1980"/>
            <w:noWrap/>
            <w:hideMark/>
          </w:tcPr>
          <w:p w:rsidP="00787FF5" w:rsidR="005B59AC" w:rsidRDefault="00221736" w:rsidRPr="00787FF5">
            <w:r w:rsidRPr="00787FF5">
              <w:rPr>
                <w:rFonts w:hint="eastAsia"/>
              </w:rPr>
              <w:t>自分が</w:t>
            </w:r>
            <w:r w:rsidRPr="00787FF5">
              <w:t>関心のある社会問題について，</w:t>
            </w:r>
            <w:r w:rsidRPr="00787FF5">
              <w:rPr>
                <w:rFonts w:hint="eastAsia"/>
              </w:rPr>
              <w:t>複数の視点</w:t>
            </w:r>
            <w:r w:rsidR="00787FF5" w:rsidRPr="00787FF5">
              <w:rPr>
                <w:rFonts w:hint="eastAsia"/>
              </w:rPr>
              <w:t>から</w:t>
            </w:r>
            <w:r w:rsidRPr="00787FF5">
              <w:rPr>
                <w:rFonts w:hint="eastAsia"/>
              </w:rPr>
              <w:t>客観的に説明し</w:t>
            </w:r>
            <w:r w:rsidRPr="00787FF5">
              <w:rPr>
                <w:rFonts w:hint="eastAsia"/>
                <w:color w:themeColor="text1" w:val="000000"/>
              </w:rPr>
              <w:t>がら，</w:t>
            </w:r>
            <w:r w:rsidRPr="00787FF5">
              <w:rPr>
                <w:color w:themeColor="text1" w:val="000000"/>
              </w:rPr>
              <w:t>自分の意見を</w:t>
            </w:r>
            <w:r w:rsidRPr="00787FF5">
              <w:rPr>
                <w:rFonts w:hint="eastAsia"/>
                <w:color w:themeColor="text1" w:val="000000"/>
              </w:rPr>
              <w:t>書くことができる</w:t>
            </w:r>
            <w:r w:rsidRPr="00787FF5">
              <w:rPr>
                <w:color w:themeColor="text1" w:val="000000"/>
              </w:rPr>
              <w:t>．</w:t>
            </w:r>
          </w:p>
        </w:tc>
        <w:tc>
          <w:tcPr>
            <w:tcW w:type="dxa" w:w="334"/>
            <w:noWrap/>
            <w:hideMark/>
          </w:tcPr>
          <w:p w:rsidP="00AE0446" w:rsidR="005B59AC" w:rsidRDefault="005B59AC" w:rsidRPr="00787FF5">
            <w:r w:rsidRPr="00787FF5">
              <w:rPr>
                <w:rFonts w:hint="eastAsia"/>
              </w:rPr>
              <w:t>S</w:t>
            </w:r>
          </w:p>
        </w:tc>
        <w:tc>
          <w:tcPr>
            <w:tcW w:type="dxa" w:w="321"/>
            <w:noWrap/>
            <w:hideMark/>
          </w:tcPr>
          <w:p w:rsidP="00AE0446" w:rsidR="005B59AC" w:rsidRDefault="005B59AC" w:rsidRPr="00787FF5">
            <w:r w:rsidRPr="00787FF5">
              <w:rPr>
                <w:rFonts w:hint="eastAsia"/>
              </w:rPr>
              <w:t>I</w:t>
            </w:r>
          </w:p>
        </w:tc>
        <w:tc>
          <w:tcPr>
            <w:tcW w:type="dxa" w:w="2164"/>
            <w:hideMark/>
          </w:tcPr>
          <w:p w:rsidP="00787FF5" w:rsidR="005B59AC" w:rsidRDefault="00221736" w:rsidRPr="00787FF5">
            <w:r w:rsidRPr="00787FF5">
              <w:rPr>
                <w:rFonts w:hint="eastAsia"/>
              </w:rPr>
              <w:t>準備をすれば，自分が</w:t>
            </w:r>
            <w:r w:rsidRPr="00787FF5">
              <w:t>関心のある社会問題について，</w:t>
            </w:r>
            <w:r w:rsidRPr="00787FF5">
              <w:rPr>
                <w:rFonts w:hint="eastAsia"/>
              </w:rPr>
              <w:t>複数の視点</w:t>
            </w:r>
            <w:r w:rsidR="00787FF5" w:rsidRPr="00787FF5">
              <w:rPr>
                <w:rFonts w:hint="eastAsia"/>
              </w:rPr>
              <w:t>から</w:t>
            </w:r>
            <w:r w:rsidRPr="00787FF5">
              <w:rPr>
                <w:rFonts w:hint="eastAsia"/>
              </w:rPr>
              <w:t>客観的に説明し，自分の意見を簡潔に発表</w:t>
            </w:r>
            <w:r w:rsidR="00156727">
              <w:rPr>
                <w:rFonts w:hint="eastAsia"/>
              </w:rPr>
              <w:t>できる</w:t>
            </w:r>
            <w:r w:rsidR="00156727">
              <w:t>．</w:t>
            </w:r>
            <w:r w:rsidR="00156727">
              <w:rPr>
                <w:rFonts w:hint="eastAsia"/>
              </w:rPr>
              <w:t>聞き手と</w:t>
            </w:r>
            <w:r w:rsidR="00156727" w:rsidRPr="00787FF5">
              <w:rPr>
                <w:rFonts w:hint="eastAsia"/>
              </w:rPr>
              <w:t>互いに質問と応答をすることができる．</w:t>
            </w:r>
          </w:p>
        </w:tc>
      </w:tr>
    </w:tbl>
    <w:p w:rsidR="00AE0446" w:rsidRDefault="00AE0446">
      <w:pPr>
        <w:widowControl/>
        <w:jc w:val="left"/>
      </w:pPr>
      <w:r>
        <w:br w:type="page"/>
      </w:r>
    </w:p>
    <w:p w:rsidR="00AE0446" w:rsidRDefault="0007609A">
      <w:r>
        <w:rPr>
          <w:rFonts w:hint="eastAsia"/>
        </w:rPr>
        <w:lastRenderedPageBreak/>
        <w:t>L</w:t>
      </w:r>
      <w:r>
        <w:t>ESSON</w:t>
      </w:r>
      <w:r w:rsidDel="0007609A">
        <w:rPr>
          <w:rFonts w:hint="eastAsia"/>
        </w:rPr>
        <w:t xml:space="preserve"> </w:t>
      </w:r>
      <w:r w:rsidR="00AE0446">
        <w:t>3</w:t>
      </w:r>
    </w:p>
    <w:tbl>
      <w:tblPr>
        <w:tblStyle w:val="a3"/>
        <w:tblW w:type="auto" w:w="0"/>
        <w:tblLook w:firstColumn="1" w:firstRow="1" w:lastColumn="0" w:lastRow="0" w:noHBand="0" w:noVBand="1" w:val="04A0"/>
      </w:tblPr>
      <w:tblGrid>
        <w:gridCol w:w="3996"/>
        <w:gridCol w:w="321"/>
        <w:gridCol w:w="2013"/>
        <w:gridCol w:w="531"/>
        <w:gridCol w:w="2083"/>
        <w:gridCol w:w="324"/>
        <w:gridCol w:w="1980"/>
        <w:gridCol w:w="321"/>
        <w:gridCol w:w="321"/>
        <w:gridCol w:w="2168"/>
      </w:tblGrid>
      <w:tr w:rsidR="00AE0446" w:rsidRPr="00AE0446" w:rsidTr="0007609A">
        <w:trPr>
          <w:trHeight w:val="510"/>
        </w:trPr>
        <w:tc>
          <w:tcPr>
            <w:tcW w:type="dxa" w:w="3996"/>
            <w:hideMark/>
          </w:tcPr>
          <w:p w:rsidP="00AE0446" w:rsidR="00AE0446" w:rsidRDefault="00AE0446" w:rsidRPr="00787FF5">
            <w:r w:rsidRPr="00787FF5">
              <w:rPr>
                <w:rFonts w:hint="eastAsia"/>
              </w:rPr>
              <w:t>■LESSON 3  TARGET</w:t>
            </w:r>
          </w:p>
        </w:tc>
        <w:tc>
          <w:tcPr>
            <w:tcW w:type="dxa" w:w="2334"/>
            <w:gridSpan w:val="2"/>
            <w:noWrap/>
            <w:hideMark/>
          </w:tcPr>
          <w:p w:rsidP="00AE0446" w:rsidR="00AE0446" w:rsidRDefault="00AE0446" w:rsidRPr="00AE0446">
            <w:r w:rsidRPr="00AE0446">
              <w:rPr>
                <w:rFonts w:hint="eastAsia"/>
              </w:rPr>
              <w:t>読むこと</w:t>
            </w:r>
          </w:p>
        </w:tc>
        <w:tc>
          <w:tcPr>
            <w:tcW w:type="dxa" w:w="2614"/>
            <w:gridSpan w:val="2"/>
            <w:noWrap/>
            <w:hideMark/>
          </w:tcPr>
          <w:p w:rsidP="00AE0446" w:rsidR="00AE0446" w:rsidRDefault="00AE0446" w:rsidRPr="00AE0446">
            <w:r w:rsidRPr="00AE0446">
              <w:rPr>
                <w:rFonts w:hint="eastAsia"/>
              </w:rPr>
              <w:t>聞くこと</w:t>
            </w:r>
          </w:p>
        </w:tc>
        <w:tc>
          <w:tcPr>
            <w:tcW w:type="dxa" w:w="2304"/>
            <w:gridSpan w:val="2"/>
            <w:noWrap/>
            <w:hideMark/>
          </w:tcPr>
          <w:p w:rsidP="00AE0446" w:rsidR="00AE0446" w:rsidRDefault="00AE0446" w:rsidRPr="00AE0446">
            <w:r w:rsidRPr="00AE0446">
              <w:rPr>
                <w:rFonts w:hint="eastAsia"/>
              </w:rPr>
              <w:t>書くこと</w:t>
            </w:r>
          </w:p>
        </w:tc>
        <w:tc>
          <w:tcPr>
            <w:tcW w:type="dxa" w:w="2810"/>
            <w:gridSpan w:val="3"/>
            <w:noWrap/>
            <w:hideMark/>
          </w:tcPr>
          <w:p w:rsidP="00AE0446" w:rsidR="00AE0446" w:rsidRDefault="00AE0446" w:rsidRPr="00AE0446">
            <w:r w:rsidRPr="00AE0446">
              <w:rPr>
                <w:rFonts w:hint="eastAsia"/>
              </w:rPr>
              <w:t>話すこと</w:t>
            </w:r>
          </w:p>
        </w:tc>
      </w:tr>
      <w:tr w:rsidR="002F59CD" w:rsidRPr="00AE0446" w:rsidTr="007520B8">
        <w:trPr>
          <w:trHeight w:val="2040"/>
        </w:trPr>
        <w:tc>
          <w:tcPr>
            <w:tcW w:type="dxa" w:w="3996"/>
            <w:hideMark/>
          </w:tcPr>
          <w:p w:rsidP="00AE0446" w:rsidR="002F59CD" w:rsidRDefault="002F59CD" w:rsidRPr="00787FF5">
            <w:r w:rsidRPr="00787FF5">
              <w:rPr>
                <w:rFonts w:hint="eastAsia"/>
              </w:rPr>
              <w:t>ある主題に関する文章を読み，述べられている問題と筆者の考える解決策を理解し，説明できる．</w:t>
            </w:r>
          </w:p>
        </w:tc>
        <w:tc>
          <w:tcPr>
            <w:tcW w:type="dxa" w:w="321"/>
            <w:noWrap/>
            <w:hideMark/>
          </w:tcPr>
          <w:p w:rsidP="00AE0446" w:rsidR="002F59CD" w:rsidRDefault="002F59CD" w:rsidRPr="00AE0446">
            <w:r w:rsidRPr="00AE0446">
              <w:rPr>
                <w:rFonts w:hint="eastAsia"/>
              </w:rPr>
              <w:t>R</w:t>
            </w:r>
          </w:p>
        </w:tc>
        <w:tc>
          <w:tcPr>
            <w:tcW w:type="dxa" w:w="2013"/>
            <w:hideMark/>
          </w:tcPr>
          <w:p w:rsidP="00BB408D" w:rsidR="002F59CD" w:rsidRDefault="002F59CD" w:rsidRPr="00156727">
            <w:r w:rsidRPr="00156727">
              <w:rPr>
                <w:rFonts w:hint="eastAsia"/>
              </w:rPr>
              <w:t>ある主題に関する文章を読み，述べられている問題と筆者の考える解決策を理解することができる．</w:t>
            </w:r>
          </w:p>
        </w:tc>
        <w:tc>
          <w:tcPr>
            <w:tcW w:type="dxa" w:w="531"/>
            <w:noWrap/>
          </w:tcPr>
          <w:p w:rsidR="002F59CD" w:rsidRDefault="002F59CD" w:rsidRPr="00AE0446"/>
        </w:tc>
        <w:tc>
          <w:tcPr>
            <w:tcW w:type="dxa" w:w="2083"/>
            <w:noWrap/>
          </w:tcPr>
          <w:p w:rsidP="00A1398C" w:rsidR="002F59CD" w:rsidRDefault="002F59CD" w:rsidRPr="00AE0446"/>
        </w:tc>
        <w:tc>
          <w:tcPr>
            <w:tcW w:type="dxa" w:w="324"/>
            <w:noWrap/>
            <w:hideMark/>
          </w:tcPr>
          <w:p w:rsidP="00AE0446" w:rsidR="002F59CD" w:rsidRDefault="002F59CD" w:rsidRPr="00AE0446">
            <w:r w:rsidRPr="00AE0446">
              <w:rPr>
                <w:rFonts w:hint="eastAsia"/>
              </w:rPr>
              <w:t>W</w:t>
            </w:r>
          </w:p>
        </w:tc>
        <w:tc>
          <w:tcPr>
            <w:tcW w:type="dxa" w:w="1980"/>
            <w:hideMark/>
          </w:tcPr>
          <w:p w:rsidP="007520B8" w:rsidR="002F59CD" w:rsidRDefault="00E11EDC" w:rsidRPr="00E11EDC">
            <w:r w:rsidRPr="00E11EDC">
              <w:rPr>
                <w:rFonts w:hint="eastAsia"/>
              </w:rPr>
              <w:t>関心のある主題について</w:t>
            </w:r>
            <w:r w:rsidRPr="00E11EDC">
              <w:t>，問題点と解決案を簡潔に述べる</w:t>
            </w:r>
            <w:r w:rsidRPr="00E11EDC">
              <w:rPr>
                <w:rFonts w:hint="eastAsia"/>
              </w:rPr>
              <w:t>文章を</w:t>
            </w:r>
            <w:r w:rsidRPr="00E11EDC">
              <w:t>書く</w:t>
            </w:r>
            <w:r w:rsidRPr="00E11EDC">
              <w:rPr>
                <w:rFonts w:hint="eastAsia"/>
              </w:rPr>
              <w:t>ことができる</w:t>
            </w:r>
            <w:r w:rsidRPr="00E11EDC">
              <w:t>．</w:t>
            </w:r>
          </w:p>
        </w:tc>
        <w:tc>
          <w:tcPr>
            <w:tcW w:type="dxa" w:w="321"/>
            <w:noWrap/>
          </w:tcPr>
          <w:p w:rsidP="00AE0446" w:rsidR="002F59CD" w:rsidRDefault="002F59CD" w:rsidRPr="00E11EDC">
            <w:r w:rsidRPr="00E11EDC">
              <w:rPr>
                <w:rFonts w:hint="eastAsia"/>
              </w:rPr>
              <w:t>S</w:t>
            </w:r>
          </w:p>
        </w:tc>
        <w:tc>
          <w:tcPr>
            <w:tcW w:type="dxa" w:w="321"/>
            <w:noWrap/>
          </w:tcPr>
          <w:p w:rsidP="00AE0446" w:rsidR="002F59CD" w:rsidRDefault="002F59CD" w:rsidRPr="00E11EDC"/>
        </w:tc>
        <w:tc>
          <w:tcPr>
            <w:tcW w:type="dxa" w:w="2168"/>
          </w:tcPr>
          <w:p w:rsidP="00E11EDC" w:rsidR="002F59CD" w:rsidRDefault="00E11EDC" w:rsidRPr="00E11EDC">
            <w:r>
              <w:rPr>
                <w:rFonts w:hint="eastAsia"/>
              </w:rPr>
              <w:t>準備をすれば</w:t>
            </w:r>
            <w:r>
              <w:t>，</w:t>
            </w:r>
            <w:r w:rsidRPr="00E11EDC">
              <w:rPr>
                <w:rFonts w:hint="eastAsia"/>
              </w:rPr>
              <w:t>関心のある主題について</w:t>
            </w:r>
            <w:r w:rsidRPr="00E11EDC">
              <w:t>，問題点と解決案を簡潔に述べる</w:t>
            </w:r>
            <w:r w:rsidR="002F59CD" w:rsidRPr="00E11EDC">
              <w:rPr>
                <w:rFonts w:hint="eastAsia"/>
              </w:rPr>
              <w:t>ことができる</w:t>
            </w:r>
            <w:r w:rsidR="002F59CD" w:rsidRPr="00E11EDC">
              <w:t>．</w:t>
            </w:r>
          </w:p>
        </w:tc>
      </w:tr>
      <w:tr w:rsidR="002F59CD" w:rsidRPr="00AE0446" w:rsidTr="002F59CD">
        <w:trPr>
          <w:trHeight w:val="2010"/>
        </w:trPr>
        <w:tc>
          <w:tcPr>
            <w:tcW w:type="dxa" w:w="3996"/>
            <w:hideMark/>
          </w:tcPr>
          <w:p w:rsidP="0007609A" w:rsidR="002F59CD" w:rsidRDefault="002F59CD" w:rsidRPr="00787FF5">
            <w:r w:rsidRPr="00787FF5">
              <w:rPr>
                <w:rFonts w:hint="eastAsia"/>
              </w:rPr>
              <w:t>筆者が挙げている対比を理解し，それぞれが何と何を，何のために対比しているのかを説明できる．</w:t>
            </w:r>
          </w:p>
        </w:tc>
        <w:tc>
          <w:tcPr>
            <w:tcW w:type="dxa" w:w="321"/>
            <w:noWrap/>
            <w:hideMark/>
          </w:tcPr>
          <w:p w:rsidP="0007609A" w:rsidR="002F59CD" w:rsidRDefault="002F59CD" w:rsidRPr="00AE0446">
            <w:r w:rsidRPr="00AE0446">
              <w:rPr>
                <w:rFonts w:hint="eastAsia"/>
              </w:rPr>
              <w:t>R</w:t>
            </w:r>
          </w:p>
        </w:tc>
        <w:tc>
          <w:tcPr>
            <w:tcW w:type="dxa" w:w="2013"/>
            <w:hideMark/>
          </w:tcPr>
          <w:p w:rsidP="00EE7486" w:rsidR="002F59CD" w:rsidRDefault="002F59CD" w:rsidRPr="00156727">
            <w:r w:rsidRPr="00156727">
              <w:rPr>
                <w:rFonts w:hint="eastAsia"/>
              </w:rPr>
              <w:t>ある主題に関する文章を読み，筆者が挙げている対比を理解することができる．</w:t>
            </w:r>
          </w:p>
        </w:tc>
        <w:tc>
          <w:tcPr>
            <w:tcW w:type="dxa" w:w="531"/>
          </w:tcPr>
          <w:p w:rsidP="00EE7486" w:rsidR="002F59CD" w:rsidRDefault="002F59CD" w:rsidRPr="00AE0446"/>
        </w:tc>
        <w:tc>
          <w:tcPr>
            <w:tcW w:type="dxa" w:w="2083"/>
          </w:tcPr>
          <w:p w:rsidP="007520B8" w:rsidR="002F59CD" w:rsidRDefault="002F59CD" w:rsidRPr="00AE0446"/>
        </w:tc>
        <w:tc>
          <w:tcPr>
            <w:tcW w:type="dxa" w:w="324"/>
            <w:noWrap/>
            <w:hideMark/>
          </w:tcPr>
          <w:p w:rsidP="0007609A" w:rsidR="002F59CD" w:rsidRDefault="002F59CD" w:rsidRPr="00AE0446">
            <w:r w:rsidRPr="00AE0446">
              <w:rPr>
                <w:rFonts w:hint="eastAsia"/>
              </w:rPr>
              <w:t>W</w:t>
            </w:r>
          </w:p>
        </w:tc>
        <w:tc>
          <w:tcPr>
            <w:tcW w:type="dxa" w:w="1980"/>
            <w:hideMark/>
          </w:tcPr>
          <w:p w:rsidP="00B72C53" w:rsidR="002F59CD" w:rsidRDefault="00B72C53" w:rsidRPr="00AE0446">
            <w:r>
              <w:rPr>
                <w:rFonts w:hint="eastAsia"/>
              </w:rPr>
              <w:t>関心のある</w:t>
            </w:r>
            <w:r>
              <w:t>主題について，対比</w:t>
            </w:r>
            <w:r>
              <w:rPr>
                <w:rFonts w:hint="eastAsia"/>
              </w:rPr>
              <w:t>に</w:t>
            </w:r>
            <w:r>
              <w:t>よ</w:t>
            </w:r>
            <w:r>
              <w:rPr>
                <w:rFonts w:hint="eastAsia"/>
              </w:rPr>
              <w:t>る</w:t>
            </w:r>
            <w:r>
              <w:t>説明を加え</w:t>
            </w:r>
            <w:r>
              <w:rPr>
                <w:rFonts w:hint="eastAsia"/>
              </w:rPr>
              <w:t>た文章を</w:t>
            </w:r>
            <w:r>
              <w:t>書くこと</w:t>
            </w:r>
            <w:r>
              <w:t>ができる．</w:t>
            </w:r>
          </w:p>
        </w:tc>
        <w:tc>
          <w:tcPr>
            <w:tcW w:type="dxa" w:w="321"/>
            <w:noWrap/>
            <w:hideMark/>
          </w:tcPr>
          <w:p w:rsidP="0007609A" w:rsidR="002F59CD" w:rsidRDefault="002F59CD" w:rsidRPr="00AE0446">
            <w:r w:rsidRPr="00AE0446">
              <w:rPr>
                <w:rFonts w:hint="eastAsia"/>
              </w:rPr>
              <w:t>S</w:t>
            </w:r>
          </w:p>
        </w:tc>
        <w:tc>
          <w:tcPr>
            <w:tcW w:type="dxa" w:w="321"/>
            <w:noWrap/>
            <w:hideMark/>
          </w:tcPr>
          <w:p w:rsidP="0007609A" w:rsidR="002F59CD" w:rsidRDefault="002F59CD" w:rsidRPr="00AE0446"/>
        </w:tc>
        <w:tc>
          <w:tcPr>
            <w:tcW w:type="dxa" w:w="2168"/>
          </w:tcPr>
          <w:p w:rsidP="00B72C53" w:rsidR="002F59CD" w:rsidRDefault="00B72C53" w:rsidRPr="00AE0446">
            <w:pPr>
              <w:rPr>
                <w:rFonts w:hint="eastAsia"/>
              </w:rPr>
            </w:pPr>
            <w:r>
              <w:rPr>
                <w:rFonts w:hint="eastAsia"/>
              </w:rPr>
              <w:t>準備をすれば</w:t>
            </w:r>
            <w:r>
              <w:t>，</w:t>
            </w:r>
            <w:r>
              <w:rPr>
                <w:rFonts w:hint="eastAsia"/>
              </w:rPr>
              <w:t>関心のある</w:t>
            </w:r>
            <w:r>
              <w:t>主題について，対比</w:t>
            </w:r>
            <w:r>
              <w:rPr>
                <w:rFonts w:hint="eastAsia"/>
              </w:rPr>
              <w:t>に</w:t>
            </w:r>
            <w:r>
              <w:t>よ</w:t>
            </w:r>
            <w:r>
              <w:rPr>
                <w:rFonts w:hint="eastAsia"/>
              </w:rPr>
              <w:t>る</w:t>
            </w:r>
            <w:r>
              <w:t>説明を加えながら発表ができる．</w:t>
            </w:r>
          </w:p>
        </w:tc>
      </w:tr>
      <w:tr w:rsidR="00376FC6" w:rsidRPr="00AE0446" w:rsidTr="001C544F">
        <w:trPr>
          <w:trHeight w:val="2160"/>
        </w:trPr>
        <w:tc>
          <w:tcPr>
            <w:tcW w:type="dxa" w:w="3996"/>
            <w:hideMark/>
          </w:tcPr>
          <w:p w:rsidP="0007609A" w:rsidR="00376FC6" w:rsidRDefault="00376FC6" w:rsidRPr="00787FF5">
            <w:r w:rsidRPr="00787FF5">
              <w:rPr>
                <w:rFonts w:hint="eastAsia"/>
              </w:rPr>
              <w:t>筆者の意見への同意または反対意見を，具体的な理由や例に基づいて発表できる．</w:t>
            </w:r>
          </w:p>
        </w:tc>
        <w:tc>
          <w:tcPr>
            <w:tcW w:type="dxa" w:w="321"/>
            <w:noWrap/>
          </w:tcPr>
          <w:p w:rsidP="0007609A" w:rsidR="00376FC6" w:rsidRDefault="00376FC6" w:rsidRPr="00AE0446"/>
        </w:tc>
        <w:tc>
          <w:tcPr>
            <w:tcW w:type="dxa" w:w="2013"/>
            <w:noWrap/>
          </w:tcPr>
          <w:p w:rsidP="0007609A" w:rsidR="00376FC6" w:rsidRDefault="00376FC6" w:rsidRPr="00AE0446"/>
        </w:tc>
        <w:tc>
          <w:tcPr>
            <w:tcW w:type="dxa" w:w="531"/>
            <w:noWrap/>
          </w:tcPr>
          <w:p w:rsidP="0007609A" w:rsidR="00376FC6" w:rsidRDefault="00376FC6" w:rsidRPr="00AE0446">
            <w:r>
              <w:rPr>
                <w:rFonts w:hint="eastAsia"/>
              </w:rPr>
              <w:t>L</w:t>
            </w:r>
          </w:p>
        </w:tc>
        <w:tc>
          <w:tcPr>
            <w:tcW w:type="dxa" w:w="2083"/>
            <w:hideMark/>
          </w:tcPr>
          <w:p w:rsidP="00156727" w:rsidR="00376FC6" w:rsidRDefault="009C5E76" w:rsidRPr="00156727">
            <w:r w:rsidRPr="00156727">
              <w:rPr>
                <w:rFonts w:hint="eastAsia"/>
              </w:rPr>
              <w:t>ある意見に</w:t>
            </w:r>
            <w:r w:rsidRPr="00156727">
              <w:t>対する，</w:t>
            </w:r>
            <w:r w:rsidR="00376FC6" w:rsidRPr="00156727">
              <w:rPr>
                <w:rFonts w:hint="eastAsia"/>
              </w:rPr>
              <w:t>同意または</w:t>
            </w:r>
            <w:r w:rsidR="00156727" w:rsidRPr="00156727">
              <w:rPr>
                <w:rFonts w:hint="eastAsia"/>
              </w:rPr>
              <w:t>反対意見</w:t>
            </w:r>
            <w:r w:rsidR="00376FC6" w:rsidRPr="00156727">
              <w:rPr>
                <w:rFonts w:hint="eastAsia"/>
              </w:rPr>
              <w:t>を，要点を理解できる．</w:t>
            </w:r>
          </w:p>
        </w:tc>
        <w:tc>
          <w:tcPr>
            <w:tcW w:type="dxa" w:w="324"/>
            <w:noWrap/>
            <w:hideMark/>
          </w:tcPr>
          <w:p w:rsidP="0007609A" w:rsidR="00376FC6" w:rsidRDefault="00376FC6" w:rsidRPr="00156727"/>
        </w:tc>
        <w:tc>
          <w:tcPr>
            <w:tcW w:type="dxa" w:w="1980"/>
            <w:noWrap/>
          </w:tcPr>
          <w:p w:rsidP="003F24CA" w:rsidR="00376FC6" w:rsidRDefault="00376FC6" w:rsidRPr="00156727"/>
        </w:tc>
        <w:tc>
          <w:tcPr>
            <w:tcW w:type="dxa" w:w="321"/>
            <w:noWrap/>
          </w:tcPr>
          <w:p w:rsidP="0007609A" w:rsidR="00376FC6" w:rsidRDefault="00376FC6" w:rsidRPr="00156727">
            <w:r w:rsidRPr="00156727">
              <w:rPr>
                <w:rFonts w:hint="eastAsia"/>
              </w:rPr>
              <w:t>S</w:t>
            </w:r>
          </w:p>
          <w:p w:rsidP="0007609A" w:rsidR="00376FC6" w:rsidRDefault="00376FC6" w:rsidRPr="00156727"/>
        </w:tc>
        <w:tc>
          <w:tcPr>
            <w:tcW w:type="dxa" w:w="321"/>
            <w:noWrap/>
          </w:tcPr>
          <w:p w:rsidP="0007609A" w:rsidR="00376FC6" w:rsidRDefault="00376FC6" w:rsidRPr="00156727">
            <w:r w:rsidRPr="00156727">
              <w:rPr>
                <w:rFonts w:hint="eastAsia"/>
              </w:rPr>
              <w:t>I</w:t>
            </w:r>
          </w:p>
          <w:p w:rsidP="0007609A" w:rsidR="00376FC6" w:rsidRDefault="00376FC6" w:rsidRPr="00156727"/>
        </w:tc>
        <w:tc>
          <w:tcPr>
            <w:tcW w:type="dxa" w:w="2168"/>
            <w:hideMark/>
          </w:tcPr>
          <w:p w:rsidP="00156727" w:rsidR="00376FC6" w:rsidRDefault="009C5E76" w:rsidRPr="00156727">
            <w:r w:rsidRPr="00156727">
              <w:rPr>
                <w:rFonts w:hint="eastAsia"/>
              </w:rPr>
              <w:t>ある</w:t>
            </w:r>
            <w:r w:rsidRPr="00156727">
              <w:t>意見に対する</w:t>
            </w:r>
            <w:r w:rsidR="00376FC6" w:rsidRPr="00156727">
              <w:t>，</w:t>
            </w:r>
            <w:r w:rsidR="00376FC6" w:rsidRPr="00156727">
              <w:rPr>
                <w:rFonts w:hint="eastAsia"/>
              </w:rPr>
              <w:t>同意または反対意見を，具体的な理由や例を</w:t>
            </w:r>
            <w:r w:rsidR="00376FC6" w:rsidRPr="00156727">
              <w:t>交えながら，</w:t>
            </w:r>
            <w:r w:rsidR="00156727" w:rsidRPr="00156727">
              <w:rPr>
                <w:rFonts w:hint="eastAsia"/>
              </w:rPr>
              <w:t>発表でき，</w:t>
            </w:r>
            <w:r w:rsidR="00156727">
              <w:rPr>
                <w:rFonts w:hint="eastAsia"/>
              </w:rPr>
              <w:t>聞き手と</w:t>
            </w:r>
            <w:r w:rsidR="00156727" w:rsidRPr="00156727">
              <w:rPr>
                <w:rFonts w:hint="eastAsia"/>
              </w:rPr>
              <w:t>互いに質問と応答をすることができる．</w:t>
            </w:r>
          </w:p>
        </w:tc>
      </w:tr>
    </w:tbl>
    <w:p w:rsidP="002B613F" w:rsidR="002B613F" w:rsidRDefault="002B613F">
      <w:pPr>
        <w:widowControl/>
        <w:jc w:val="left"/>
      </w:pPr>
      <w:r>
        <w:br w:type="page"/>
      </w:r>
    </w:p>
    <w:p w:rsidP="00555CC4" w:rsidR="00AE0446" w:rsidRDefault="0007609A">
      <w:pPr>
        <w:widowControl/>
        <w:jc w:val="left"/>
      </w:pPr>
      <w:r>
        <w:rPr>
          <w:rFonts w:hint="eastAsia"/>
        </w:rPr>
        <w:lastRenderedPageBreak/>
        <w:t>L</w:t>
      </w:r>
      <w:r>
        <w:t>ESSON</w:t>
      </w:r>
      <w:r w:rsidDel="0007609A">
        <w:rPr>
          <w:rFonts w:hint="eastAsia"/>
        </w:rPr>
        <w:t xml:space="preserve"> </w:t>
      </w:r>
      <w:r w:rsidR="00AE0446">
        <w:t>4</w:t>
      </w:r>
    </w:p>
    <w:tbl>
      <w:tblPr>
        <w:tblStyle w:val="a3"/>
        <w:tblW w:type="auto" w:w="0"/>
        <w:tblLook w:firstColumn="1" w:firstRow="1" w:lastColumn="0" w:lastRow="0" w:noHBand="0" w:noVBand="1" w:val="04A0"/>
      </w:tblPr>
      <w:tblGrid>
        <w:gridCol w:w="3997"/>
        <w:gridCol w:w="361"/>
        <w:gridCol w:w="2013"/>
        <w:gridCol w:w="351"/>
        <w:gridCol w:w="2081"/>
        <w:gridCol w:w="423"/>
        <w:gridCol w:w="1980"/>
        <w:gridCol w:w="334"/>
        <w:gridCol w:w="321"/>
        <w:gridCol w:w="2167"/>
      </w:tblGrid>
      <w:tr w:rsidR="00AE0446" w:rsidRPr="00AE0446" w:rsidTr="00FE528B">
        <w:trPr>
          <w:trHeight w:val="495"/>
        </w:trPr>
        <w:tc>
          <w:tcPr>
            <w:tcW w:type="dxa" w:w="3997"/>
            <w:hideMark/>
          </w:tcPr>
          <w:p w:rsidP="00AE0446" w:rsidR="00AE0446" w:rsidRDefault="00AE0446" w:rsidRPr="00787FF5">
            <w:r w:rsidRPr="00787FF5">
              <w:rPr>
                <w:rFonts w:hint="eastAsia"/>
              </w:rPr>
              <w:t>■LESSON 4</w:t>
            </w:r>
          </w:p>
        </w:tc>
        <w:tc>
          <w:tcPr>
            <w:tcW w:type="dxa" w:w="2374"/>
            <w:gridSpan w:val="2"/>
            <w:noWrap/>
            <w:hideMark/>
          </w:tcPr>
          <w:p w:rsidP="00AE0446" w:rsidR="00AE0446" w:rsidRDefault="00AE0446" w:rsidRPr="00AE0446">
            <w:r w:rsidRPr="00AE0446">
              <w:rPr>
                <w:rFonts w:hint="eastAsia"/>
              </w:rPr>
              <w:t>読むこと</w:t>
            </w:r>
          </w:p>
        </w:tc>
        <w:tc>
          <w:tcPr>
            <w:tcW w:type="dxa" w:w="2432"/>
            <w:gridSpan w:val="2"/>
            <w:noWrap/>
            <w:hideMark/>
          </w:tcPr>
          <w:p w:rsidP="00AE0446" w:rsidR="00AE0446" w:rsidRDefault="00AE0446" w:rsidRPr="00AE0446">
            <w:r w:rsidRPr="00AE0446">
              <w:rPr>
                <w:rFonts w:hint="eastAsia"/>
              </w:rPr>
              <w:t>聞くこと</w:t>
            </w:r>
          </w:p>
        </w:tc>
        <w:tc>
          <w:tcPr>
            <w:tcW w:type="dxa" w:w="2403"/>
            <w:gridSpan w:val="2"/>
            <w:noWrap/>
            <w:hideMark/>
          </w:tcPr>
          <w:p w:rsidP="00AE0446" w:rsidR="00AE0446" w:rsidRDefault="00AE0446" w:rsidRPr="00AE0446">
            <w:r w:rsidRPr="00AE0446">
              <w:rPr>
                <w:rFonts w:hint="eastAsia"/>
              </w:rPr>
              <w:t>書くこと</w:t>
            </w:r>
          </w:p>
        </w:tc>
        <w:tc>
          <w:tcPr>
            <w:tcW w:type="dxa" w:w="2822"/>
            <w:gridSpan w:val="3"/>
            <w:noWrap/>
            <w:hideMark/>
          </w:tcPr>
          <w:p w:rsidP="00AE0446" w:rsidR="00AE0446" w:rsidRDefault="00AE0446" w:rsidRPr="00AE0446">
            <w:r w:rsidRPr="00AE0446">
              <w:rPr>
                <w:rFonts w:hint="eastAsia"/>
              </w:rPr>
              <w:t>話すこと</w:t>
            </w:r>
          </w:p>
        </w:tc>
      </w:tr>
      <w:tr w:rsidR="00BF07F3" w:rsidRPr="00AE0446" w:rsidTr="00FE528B">
        <w:trPr>
          <w:trHeight w:val="2010"/>
        </w:trPr>
        <w:tc>
          <w:tcPr>
            <w:tcW w:type="dxa" w:w="3997"/>
            <w:hideMark/>
          </w:tcPr>
          <w:p w:rsidP="00AE0446" w:rsidR="00BF07F3" w:rsidRDefault="002877F3" w:rsidRPr="00787FF5">
            <w:r w:rsidRPr="00787FF5">
              <w:rPr>
                <w:rFonts w:hint="eastAsia"/>
              </w:rPr>
              <w:t>ある主題に関する文章を読み，どの具体例が筆者の主張を支持するために挙げられているのかを理解し，説明できる．</w:t>
            </w:r>
          </w:p>
        </w:tc>
        <w:tc>
          <w:tcPr>
            <w:tcW w:type="dxa" w:w="361"/>
            <w:noWrap/>
            <w:hideMark/>
          </w:tcPr>
          <w:p w:rsidP="00AE0446" w:rsidR="00BF07F3" w:rsidRDefault="00BF07F3" w:rsidRPr="00AE0446">
            <w:r w:rsidRPr="00AE0446">
              <w:rPr>
                <w:rFonts w:hint="eastAsia"/>
              </w:rPr>
              <w:t>R</w:t>
            </w:r>
          </w:p>
        </w:tc>
        <w:tc>
          <w:tcPr>
            <w:tcW w:type="dxa" w:w="2013"/>
            <w:hideMark/>
          </w:tcPr>
          <w:p w:rsidP="00A1398C" w:rsidR="00BF07F3" w:rsidRDefault="00A1398C" w:rsidRPr="00156727">
            <w:r w:rsidRPr="00156727">
              <w:rPr>
                <w:rFonts w:hint="eastAsia"/>
              </w:rPr>
              <w:t>ある主題に関する文章を読み，どの具体例が筆者の主張を支持するために挙げられているのかを理解することができる．</w:t>
            </w:r>
          </w:p>
        </w:tc>
        <w:tc>
          <w:tcPr>
            <w:tcW w:type="dxa" w:w="351"/>
            <w:noWrap/>
            <w:hideMark/>
          </w:tcPr>
          <w:p w:rsidR="00BF07F3" w:rsidRDefault="00BF07F3" w:rsidRPr="00AE0446"/>
        </w:tc>
        <w:tc>
          <w:tcPr>
            <w:tcW w:type="dxa" w:w="2081"/>
            <w:noWrap/>
            <w:hideMark/>
          </w:tcPr>
          <w:p w:rsidP="002F59CD" w:rsidR="00BF07F3" w:rsidRDefault="00BF07F3" w:rsidRPr="00A1398C"/>
        </w:tc>
        <w:tc>
          <w:tcPr>
            <w:tcW w:type="dxa" w:w="423"/>
            <w:noWrap/>
            <w:hideMark/>
          </w:tcPr>
          <w:p w:rsidP="00AE0446" w:rsidR="00BF07F3" w:rsidRDefault="00BF07F3" w:rsidRPr="00AE0446">
            <w:r w:rsidRPr="00AE0446">
              <w:rPr>
                <w:rFonts w:hint="eastAsia"/>
              </w:rPr>
              <w:t>W</w:t>
            </w:r>
          </w:p>
        </w:tc>
        <w:tc>
          <w:tcPr>
            <w:tcW w:type="dxa" w:w="1980"/>
            <w:hideMark/>
          </w:tcPr>
          <w:p w:rsidP="00265F0A" w:rsidR="00BF07F3" w:rsidRDefault="00376FC6" w:rsidRPr="00265F0A">
            <w:r w:rsidRPr="00265F0A">
              <w:rPr>
                <w:rFonts w:hint="eastAsia"/>
              </w:rPr>
              <w:t>関心の</w:t>
            </w:r>
            <w:r w:rsidR="002F59CD" w:rsidRPr="00265F0A">
              <w:rPr>
                <w:rFonts w:hint="eastAsia"/>
              </w:rPr>
              <w:t>ある</w:t>
            </w:r>
            <w:r w:rsidR="00787FF5" w:rsidRPr="00265F0A">
              <w:rPr>
                <w:rFonts w:hint="eastAsia"/>
              </w:rPr>
              <w:t>考え</w:t>
            </w:r>
            <w:r w:rsidR="002F59CD" w:rsidRPr="00265F0A">
              <w:rPr>
                <w:rFonts w:hint="eastAsia"/>
              </w:rPr>
              <w:t>に</w:t>
            </w:r>
            <w:r w:rsidRPr="00265F0A">
              <w:rPr>
                <w:rFonts w:hint="eastAsia"/>
              </w:rPr>
              <w:t>ついて</w:t>
            </w:r>
            <w:r w:rsidR="002F59CD" w:rsidRPr="00265F0A">
              <w:rPr>
                <w:rFonts w:hint="eastAsia"/>
              </w:rPr>
              <w:t>，</w:t>
            </w:r>
            <w:r w:rsidRPr="00265F0A">
              <w:rPr>
                <w:rFonts w:hint="eastAsia"/>
              </w:rPr>
              <w:t>それを支持</w:t>
            </w:r>
            <w:r w:rsidRPr="00265F0A">
              <w:t>する</w:t>
            </w:r>
            <w:r w:rsidR="002F59CD" w:rsidRPr="00265F0A">
              <w:rPr>
                <w:rFonts w:hint="eastAsia"/>
              </w:rPr>
              <w:t>具体例</w:t>
            </w:r>
            <w:r w:rsidRPr="00265F0A">
              <w:rPr>
                <w:rFonts w:hint="eastAsia"/>
              </w:rPr>
              <w:t>を</w:t>
            </w:r>
            <w:r w:rsidRPr="00265F0A">
              <w:t>入れながら，訴える</w:t>
            </w:r>
            <w:r w:rsidR="00265F0A" w:rsidRPr="00265F0A">
              <w:rPr>
                <w:rFonts w:hint="eastAsia"/>
              </w:rPr>
              <w:t>文を</w:t>
            </w:r>
            <w:r w:rsidR="00265F0A" w:rsidRPr="00265F0A">
              <w:t>書く</w:t>
            </w:r>
            <w:r w:rsidRPr="00265F0A">
              <w:rPr>
                <w:rFonts w:hint="eastAsia"/>
              </w:rPr>
              <w:t>ことが</w:t>
            </w:r>
            <w:r w:rsidR="002F59CD" w:rsidRPr="00265F0A">
              <w:rPr>
                <w:rFonts w:hint="eastAsia"/>
              </w:rPr>
              <w:t>できる．</w:t>
            </w:r>
          </w:p>
        </w:tc>
        <w:tc>
          <w:tcPr>
            <w:tcW w:type="dxa" w:w="334"/>
            <w:noWrap/>
            <w:hideMark/>
          </w:tcPr>
          <w:p w:rsidP="00AE0446" w:rsidR="00BF07F3" w:rsidRDefault="00BF07F3" w:rsidRPr="00265F0A">
            <w:r w:rsidRPr="00265F0A">
              <w:rPr>
                <w:rFonts w:hint="eastAsia"/>
              </w:rPr>
              <w:t>S</w:t>
            </w:r>
          </w:p>
        </w:tc>
        <w:tc>
          <w:tcPr>
            <w:tcW w:type="dxa" w:w="321"/>
            <w:noWrap/>
            <w:hideMark/>
          </w:tcPr>
          <w:p w:rsidP="00AE0446" w:rsidR="00BF07F3" w:rsidRDefault="00BF07F3" w:rsidRPr="00265F0A"/>
        </w:tc>
        <w:tc>
          <w:tcPr>
            <w:tcW w:type="dxa" w:w="2167"/>
            <w:hideMark/>
          </w:tcPr>
          <w:p w:rsidP="00376FC6" w:rsidR="00BF07F3" w:rsidRDefault="00376FC6" w:rsidRPr="00265F0A">
            <w:r w:rsidRPr="00265F0A">
              <w:rPr>
                <w:rFonts w:hint="eastAsia"/>
              </w:rPr>
              <w:t>準備をすれば</w:t>
            </w:r>
            <w:r w:rsidRPr="00265F0A">
              <w:t>，関心の</w:t>
            </w:r>
            <w:r w:rsidRPr="00265F0A">
              <w:rPr>
                <w:rFonts w:hint="eastAsia"/>
              </w:rPr>
              <w:t>ある考えについて，それを支持</w:t>
            </w:r>
            <w:r w:rsidRPr="00265F0A">
              <w:t>する</w:t>
            </w:r>
            <w:r w:rsidRPr="00265F0A">
              <w:rPr>
                <w:rFonts w:hint="eastAsia"/>
              </w:rPr>
              <w:t>具体例を</w:t>
            </w:r>
            <w:r w:rsidRPr="00265F0A">
              <w:t>入れながら，</w:t>
            </w:r>
            <w:r w:rsidRPr="00265F0A">
              <w:rPr>
                <w:rFonts w:hint="eastAsia"/>
              </w:rPr>
              <w:t>主張することが</w:t>
            </w:r>
            <w:r w:rsidR="007E1AE1" w:rsidRPr="00265F0A">
              <w:rPr>
                <w:rFonts w:hint="eastAsia"/>
              </w:rPr>
              <w:t>できる．</w:t>
            </w:r>
          </w:p>
        </w:tc>
      </w:tr>
      <w:tr w:rsidR="00BF07F3" w:rsidRPr="00AE0446" w:rsidTr="009B6AA2">
        <w:trPr>
          <w:trHeight w:val="1500"/>
        </w:trPr>
        <w:tc>
          <w:tcPr>
            <w:tcW w:type="dxa" w:w="3997"/>
            <w:hideMark/>
          </w:tcPr>
          <w:p w:rsidR="00BF07F3" w:rsidRDefault="002877F3" w:rsidRPr="00787FF5">
            <w:r w:rsidRPr="00787FF5">
              <w:rPr>
                <w:rFonts w:hint="eastAsia"/>
              </w:rPr>
              <w:t>図や写真の説明を読み，内容を理解し，図や写真の見方を簡潔に説明できる．</w:t>
            </w:r>
          </w:p>
        </w:tc>
        <w:tc>
          <w:tcPr>
            <w:tcW w:type="dxa" w:w="361"/>
            <w:noWrap/>
            <w:hideMark/>
          </w:tcPr>
          <w:p w:rsidP="00AE0446" w:rsidR="00BF07F3" w:rsidRDefault="00BF07F3" w:rsidRPr="00AE0446">
            <w:r w:rsidRPr="00AE0446">
              <w:rPr>
                <w:rFonts w:hint="eastAsia"/>
              </w:rPr>
              <w:t>R</w:t>
            </w:r>
          </w:p>
        </w:tc>
        <w:tc>
          <w:tcPr>
            <w:tcW w:type="dxa" w:w="2013"/>
            <w:hideMark/>
          </w:tcPr>
          <w:p w:rsidP="00156727" w:rsidR="00BF07F3" w:rsidRDefault="00A1398C" w:rsidRPr="00156727">
            <w:r w:rsidRPr="00156727">
              <w:rPr>
                <w:rFonts w:hint="eastAsia"/>
              </w:rPr>
              <w:t>図や写真の説明を読み，</w:t>
            </w:r>
            <w:r w:rsidR="00156727">
              <w:rPr>
                <w:rFonts w:hint="eastAsia"/>
              </w:rPr>
              <w:t>図や写真の</w:t>
            </w:r>
            <w:r w:rsidR="00156727">
              <w:t>見方</w:t>
            </w:r>
            <w:r w:rsidRPr="00156727">
              <w:rPr>
                <w:rFonts w:hint="eastAsia"/>
              </w:rPr>
              <w:t>を理解することが</w:t>
            </w:r>
            <w:r w:rsidRPr="00156727">
              <w:t>できる．</w:t>
            </w:r>
          </w:p>
        </w:tc>
        <w:tc>
          <w:tcPr>
            <w:tcW w:type="dxa" w:w="351"/>
          </w:tcPr>
          <w:p w:rsidP="00D55C18" w:rsidR="00BF07F3" w:rsidRDefault="00BF07F3" w:rsidRPr="00AE0446"/>
        </w:tc>
        <w:tc>
          <w:tcPr>
            <w:tcW w:type="dxa" w:w="2081"/>
          </w:tcPr>
          <w:p w:rsidP="007E1AE1" w:rsidR="00BF07F3" w:rsidRDefault="00BF07F3" w:rsidRPr="00AE0446"/>
        </w:tc>
        <w:tc>
          <w:tcPr>
            <w:tcW w:type="dxa" w:w="423"/>
            <w:noWrap/>
            <w:hideMark/>
          </w:tcPr>
          <w:p w:rsidP="00AE0446" w:rsidR="00BF07F3" w:rsidRDefault="00BF07F3" w:rsidRPr="00AE0446">
            <w:r w:rsidRPr="00AE0446">
              <w:rPr>
                <w:rFonts w:hint="eastAsia"/>
              </w:rPr>
              <w:t>W</w:t>
            </w:r>
          </w:p>
        </w:tc>
        <w:tc>
          <w:tcPr>
            <w:tcW w:type="dxa" w:w="1980"/>
            <w:hideMark/>
          </w:tcPr>
          <w:p w:rsidP="00156727" w:rsidR="00BF07F3" w:rsidRDefault="00376FC6" w:rsidRPr="00156727">
            <w:r w:rsidRPr="00156727">
              <w:rPr>
                <w:rFonts w:hint="eastAsia"/>
              </w:rPr>
              <w:t>関心のある図や写真について</w:t>
            </w:r>
            <w:r w:rsidRPr="00156727">
              <w:t>，簡潔な説明を</w:t>
            </w:r>
            <w:r w:rsidR="00156727" w:rsidRPr="00156727">
              <w:rPr>
                <w:rFonts w:hint="eastAsia"/>
              </w:rPr>
              <w:t>書く</w:t>
            </w:r>
            <w:r w:rsidRPr="00156727">
              <w:t>ことができる．</w:t>
            </w:r>
          </w:p>
        </w:tc>
        <w:tc>
          <w:tcPr>
            <w:tcW w:type="dxa" w:w="334"/>
            <w:noWrap/>
            <w:hideMark/>
          </w:tcPr>
          <w:p w:rsidP="00AE0446" w:rsidR="00BF07F3" w:rsidRDefault="00BF07F3" w:rsidRPr="00156727">
            <w:r w:rsidRPr="00156727">
              <w:rPr>
                <w:rFonts w:hint="eastAsia"/>
              </w:rPr>
              <w:t>S</w:t>
            </w:r>
          </w:p>
        </w:tc>
        <w:tc>
          <w:tcPr>
            <w:tcW w:type="dxa" w:w="321"/>
            <w:noWrap/>
          </w:tcPr>
          <w:p w:rsidP="00AE0446" w:rsidR="00BF07F3" w:rsidRDefault="00BF07F3" w:rsidRPr="00156727"/>
        </w:tc>
        <w:tc>
          <w:tcPr>
            <w:tcW w:type="dxa" w:w="2167"/>
            <w:hideMark/>
          </w:tcPr>
          <w:p w:rsidP="007E1AE1" w:rsidR="00BF07F3" w:rsidRDefault="00376FC6" w:rsidRPr="00156727">
            <w:r w:rsidRPr="00156727">
              <w:rPr>
                <w:rFonts w:hint="eastAsia"/>
              </w:rPr>
              <w:t>準備をすれば</w:t>
            </w:r>
            <w:r w:rsidRPr="00156727">
              <w:t>，</w:t>
            </w:r>
            <w:r w:rsidRPr="00156727">
              <w:rPr>
                <w:rFonts w:hint="eastAsia"/>
              </w:rPr>
              <w:t>関心のある</w:t>
            </w:r>
            <w:r w:rsidR="00552391" w:rsidRPr="00156727">
              <w:rPr>
                <w:rFonts w:hint="eastAsia"/>
              </w:rPr>
              <w:t>図や写真について</w:t>
            </w:r>
            <w:r w:rsidR="00552391" w:rsidRPr="00156727">
              <w:t>，</w:t>
            </w:r>
            <w:r w:rsidR="007E1AE1" w:rsidRPr="00156727">
              <w:rPr>
                <w:rFonts w:hint="eastAsia"/>
              </w:rPr>
              <w:t>簡潔に</w:t>
            </w:r>
            <w:r w:rsidR="00552391" w:rsidRPr="00156727">
              <w:t>説明できる．</w:t>
            </w:r>
          </w:p>
        </w:tc>
      </w:tr>
      <w:tr w:rsidR="00BF07F3" w:rsidRPr="00AE0446" w:rsidTr="009B6AA2">
        <w:trPr>
          <w:trHeight w:val="1905"/>
        </w:trPr>
        <w:tc>
          <w:tcPr>
            <w:tcW w:type="dxa" w:w="3997"/>
            <w:hideMark/>
          </w:tcPr>
          <w:p w:rsidP="00BB408D" w:rsidR="00BF07F3" w:rsidRDefault="002877F3" w:rsidRPr="00787FF5">
            <w:r w:rsidRPr="00787FF5">
              <w:rPr>
                <w:rFonts w:hint="eastAsia"/>
              </w:rPr>
              <w:t>一つのものに対して，複数の見方や考え方ができる例を挙げ，異なる視点の背後にある理由を説明することができる．</w:t>
            </w:r>
          </w:p>
        </w:tc>
        <w:tc>
          <w:tcPr>
            <w:tcW w:type="dxa" w:w="361"/>
            <w:noWrap/>
            <w:hideMark/>
          </w:tcPr>
          <w:p w:rsidR="00BF07F3" w:rsidRDefault="00BF07F3" w:rsidRPr="00AE0446"/>
        </w:tc>
        <w:tc>
          <w:tcPr>
            <w:tcW w:type="dxa" w:w="2013"/>
            <w:noWrap/>
            <w:hideMark/>
          </w:tcPr>
          <w:p w:rsidR="00BF07F3" w:rsidRDefault="00BF07F3" w:rsidRPr="00AE0446"/>
        </w:tc>
        <w:tc>
          <w:tcPr>
            <w:tcW w:type="dxa" w:w="351"/>
            <w:noWrap/>
            <w:hideMark/>
          </w:tcPr>
          <w:p w:rsidP="00AE0446" w:rsidR="00BF07F3" w:rsidRDefault="00BF07F3" w:rsidRPr="00AE0446">
            <w:r w:rsidRPr="00AE0446">
              <w:rPr>
                <w:rFonts w:hint="eastAsia"/>
              </w:rPr>
              <w:t>L</w:t>
            </w:r>
          </w:p>
        </w:tc>
        <w:tc>
          <w:tcPr>
            <w:tcW w:type="dxa" w:w="2081"/>
            <w:hideMark/>
          </w:tcPr>
          <w:p w:rsidP="00376FC6" w:rsidR="00BF07F3" w:rsidRDefault="002F59CD" w:rsidRPr="00156727">
            <w:r w:rsidRPr="00156727">
              <w:rPr>
                <w:rFonts w:hint="eastAsia"/>
              </w:rPr>
              <w:t>一つのものに対して，複数の見方や考え方ができる例を</w:t>
            </w:r>
            <w:r w:rsidR="00376FC6" w:rsidRPr="00156727">
              <w:rPr>
                <w:rFonts w:hint="eastAsia"/>
              </w:rPr>
              <w:t>聞いて</w:t>
            </w:r>
            <w:r w:rsidRPr="00156727">
              <w:rPr>
                <w:rFonts w:hint="eastAsia"/>
              </w:rPr>
              <w:t>，異なる視点の背後にある理由を理解できる</w:t>
            </w:r>
            <w:r w:rsidRPr="00156727">
              <w:t>．</w:t>
            </w:r>
            <w:r w:rsidR="0007609A" w:rsidRPr="00156727">
              <w:t xml:space="preserve"> </w:t>
            </w:r>
          </w:p>
        </w:tc>
        <w:tc>
          <w:tcPr>
            <w:tcW w:type="dxa" w:w="423"/>
            <w:noWrap/>
          </w:tcPr>
          <w:p w:rsidR="00BF07F3" w:rsidRDefault="00BF07F3" w:rsidRPr="00156727"/>
        </w:tc>
        <w:tc>
          <w:tcPr>
            <w:tcW w:type="dxa" w:w="1980"/>
            <w:noWrap/>
          </w:tcPr>
          <w:p w:rsidR="00BF07F3" w:rsidRDefault="00BF07F3" w:rsidRPr="00156727"/>
        </w:tc>
        <w:tc>
          <w:tcPr>
            <w:tcW w:type="dxa" w:w="334"/>
            <w:noWrap/>
            <w:hideMark/>
          </w:tcPr>
          <w:p w:rsidP="00AE0446" w:rsidR="00BF07F3" w:rsidRDefault="00BF07F3" w:rsidRPr="00156727">
            <w:r w:rsidRPr="00156727">
              <w:rPr>
                <w:rFonts w:hint="eastAsia"/>
              </w:rPr>
              <w:t>S</w:t>
            </w:r>
          </w:p>
        </w:tc>
        <w:tc>
          <w:tcPr>
            <w:tcW w:type="dxa" w:w="321"/>
            <w:noWrap/>
            <w:hideMark/>
          </w:tcPr>
          <w:p w:rsidP="00AE0446" w:rsidR="00BF07F3" w:rsidRDefault="00BF07F3" w:rsidRPr="00156727">
            <w:r w:rsidRPr="00156727">
              <w:rPr>
                <w:rFonts w:hint="eastAsia"/>
              </w:rPr>
              <w:t>I</w:t>
            </w:r>
          </w:p>
        </w:tc>
        <w:tc>
          <w:tcPr>
            <w:tcW w:type="dxa" w:w="2167"/>
            <w:hideMark/>
          </w:tcPr>
          <w:p w:rsidP="00156727" w:rsidR="00BF07F3" w:rsidRDefault="00552391" w:rsidRPr="00156727">
            <w:r w:rsidRPr="00156727">
              <w:rPr>
                <w:rFonts w:hint="eastAsia"/>
              </w:rPr>
              <w:t>準備をすれば，</w:t>
            </w:r>
            <w:r w:rsidR="007E1AE1" w:rsidRPr="00156727">
              <w:rPr>
                <w:rFonts w:hint="eastAsia"/>
              </w:rPr>
              <w:t>一つのものに対して，複数の見方や考え方ができる例を挙げ，異なる視点の背後にある理由を</w:t>
            </w:r>
            <w:r w:rsidR="00156727" w:rsidRPr="00156727">
              <w:rPr>
                <w:rFonts w:hint="eastAsia"/>
              </w:rPr>
              <w:t>説明できる</w:t>
            </w:r>
            <w:r w:rsidR="00156727" w:rsidRPr="00156727">
              <w:t>．</w:t>
            </w:r>
            <w:r w:rsidR="00156727" w:rsidRPr="00156727">
              <w:rPr>
                <w:rFonts w:hint="eastAsia"/>
              </w:rPr>
              <w:t>聞き手と</w:t>
            </w:r>
            <w:r w:rsidR="007E1AE1" w:rsidRPr="00156727">
              <w:rPr>
                <w:rFonts w:hint="eastAsia"/>
              </w:rPr>
              <w:t>互いに質問と応答をすることができる．</w:t>
            </w:r>
          </w:p>
        </w:tc>
      </w:tr>
    </w:tbl>
    <w:p w:rsidR="00AE0446" w:rsidRDefault="00AE0446">
      <w:pPr>
        <w:widowControl/>
        <w:jc w:val="left"/>
      </w:pPr>
      <w:r>
        <w:br w:type="page"/>
      </w:r>
    </w:p>
    <w:p w:rsidR="00AE0446" w:rsidRDefault="0007609A">
      <w:r>
        <w:rPr>
          <w:rFonts w:hint="eastAsia"/>
        </w:rPr>
        <w:lastRenderedPageBreak/>
        <w:t>L</w:t>
      </w:r>
      <w:r>
        <w:t>ESSON</w:t>
      </w:r>
      <w:r w:rsidDel="0007609A">
        <w:rPr>
          <w:rFonts w:hint="eastAsia"/>
        </w:rPr>
        <w:t xml:space="preserve"> </w:t>
      </w:r>
      <w:r w:rsidR="00AE0446">
        <w:rPr>
          <w:rFonts w:hint="eastAsia"/>
        </w:rPr>
        <w:t>5</w:t>
      </w:r>
    </w:p>
    <w:tbl>
      <w:tblPr>
        <w:tblStyle w:val="a3"/>
        <w:tblW w:type="auto" w:w="0"/>
        <w:tblLook w:firstColumn="1" w:firstRow="1" w:lastColumn="0" w:lastRow="0" w:noHBand="0" w:noVBand="1" w:val="04A0"/>
      </w:tblPr>
      <w:tblGrid>
        <w:gridCol w:w="3995"/>
        <w:gridCol w:w="321"/>
        <w:gridCol w:w="2013"/>
        <w:gridCol w:w="636"/>
        <w:gridCol w:w="2081"/>
        <w:gridCol w:w="325"/>
        <w:gridCol w:w="1980"/>
        <w:gridCol w:w="321"/>
        <w:gridCol w:w="321"/>
        <w:gridCol w:w="2168"/>
      </w:tblGrid>
      <w:tr w:rsidR="00AE0446" w:rsidRPr="00AE0446" w:rsidTr="002B613F">
        <w:trPr>
          <w:trHeight w:val="510"/>
        </w:trPr>
        <w:tc>
          <w:tcPr>
            <w:tcW w:type="dxa" w:w="3995"/>
            <w:hideMark/>
          </w:tcPr>
          <w:p w:rsidP="00AE0446" w:rsidR="00AE0446" w:rsidRDefault="00AE0446" w:rsidRPr="00787FF5">
            <w:r w:rsidRPr="00787FF5">
              <w:rPr>
                <w:rFonts w:hint="eastAsia"/>
              </w:rPr>
              <w:t>■LESSON 5</w:t>
            </w:r>
          </w:p>
        </w:tc>
        <w:tc>
          <w:tcPr>
            <w:tcW w:type="dxa" w:w="2334"/>
            <w:gridSpan w:val="2"/>
            <w:noWrap/>
            <w:hideMark/>
          </w:tcPr>
          <w:p w:rsidP="00AE0446" w:rsidR="00AE0446" w:rsidRDefault="00AE0446" w:rsidRPr="00AE0446">
            <w:r w:rsidRPr="00AE0446">
              <w:rPr>
                <w:rFonts w:hint="eastAsia"/>
              </w:rPr>
              <w:t>読むこと</w:t>
            </w:r>
          </w:p>
        </w:tc>
        <w:tc>
          <w:tcPr>
            <w:tcW w:type="dxa" w:w="2717"/>
            <w:gridSpan w:val="2"/>
            <w:noWrap/>
            <w:hideMark/>
          </w:tcPr>
          <w:p w:rsidP="00AE0446" w:rsidR="00AE0446" w:rsidRDefault="00AE0446" w:rsidRPr="00AE0446">
            <w:r w:rsidRPr="00AE0446">
              <w:rPr>
                <w:rFonts w:hint="eastAsia"/>
              </w:rPr>
              <w:t>聞くこと</w:t>
            </w:r>
          </w:p>
        </w:tc>
        <w:tc>
          <w:tcPr>
            <w:tcW w:type="dxa" w:w="2305"/>
            <w:gridSpan w:val="2"/>
            <w:noWrap/>
            <w:hideMark/>
          </w:tcPr>
          <w:p w:rsidP="00AE0446" w:rsidR="00AE0446" w:rsidRDefault="00AE0446" w:rsidRPr="00AE0446">
            <w:r w:rsidRPr="00AE0446">
              <w:rPr>
                <w:rFonts w:hint="eastAsia"/>
              </w:rPr>
              <w:t>書くこと</w:t>
            </w:r>
          </w:p>
        </w:tc>
        <w:tc>
          <w:tcPr>
            <w:tcW w:type="dxa" w:w="2810"/>
            <w:gridSpan w:val="3"/>
            <w:noWrap/>
            <w:hideMark/>
          </w:tcPr>
          <w:p w:rsidP="00AE0446" w:rsidR="00AE0446" w:rsidRDefault="00AE0446" w:rsidRPr="00AE0446">
            <w:r w:rsidRPr="00AE0446">
              <w:rPr>
                <w:rFonts w:hint="eastAsia"/>
              </w:rPr>
              <w:t>話すこと</w:t>
            </w:r>
          </w:p>
        </w:tc>
      </w:tr>
      <w:tr w:rsidR="00265F0A" w:rsidRPr="00AE0446" w:rsidTr="003D78FA">
        <w:trPr>
          <w:trHeight w:val="1537"/>
        </w:trPr>
        <w:tc>
          <w:tcPr>
            <w:tcW w:type="dxa" w:w="3995"/>
          </w:tcPr>
          <w:p w:rsidP="00265F0A" w:rsidR="00265F0A" w:rsidRDefault="00265F0A" w:rsidRPr="00787FF5">
            <w:r w:rsidRPr="00787FF5">
              <w:rPr>
                <w:rFonts w:hint="eastAsia"/>
              </w:rPr>
              <w:t>実在した過去の活動を描写した文章を読み，人や事件についてどのようなことが起こったのかを理解し，説明できる．</w:t>
            </w:r>
          </w:p>
        </w:tc>
        <w:tc>
          <w:tcPr>
            <w:tcW w:type="dxa" w:w="321"/>
            <w:noWrap/>
          </w:tcPr>
          <w:p w:rsidP="00265F0A" w:rsidR="00265F0A" w:rsidRDefault="00265F0A" w:rsidRPr="00AE0446">
            <w:r>
              <w:rPr>
                <w:rFonts w:hint="eastAsia"/>
              </w:rPr>
              <w:t>R</w:t>
            </w:r>
          </w:p>
        </w:tc>
        <w:tc>
          <w:tcPr>
            <w:tcW w:type="dxa" w:w="2013"/>
          </w:tcPr>
          <w:p w:rsidP="00265F0A" w:rsidR="00265F0A" w:rsidRDefault="00265F0A" w:rsidRPr="002877F3">
            <w:pPr>
              <w:rPr>
                <w:highlight w:val="yellow"/>
              </w:rPr>
            </w:pPr>
            <w:r w:rsidRPr="00265F0A">
              <w:rPr>
                <w:rFonts w:hint="eastAsia"/>
              </w:rPr>
              <w:t>実在した過去の活動を描写した文章を読み，人や事件についてどのようなことが起こったのかを理解できる．</w:t>
            </w:r>
          </w:p>
        </w:tc>
        <w:tc>
          <w:tcPr>
            <w:tcW w:type="dxa" w:w="636"/>
            <w:noWrap/>
          </w:tcPr>
          <w:p w:rsidP="00265F0A" w:rsidR="00265F0A" w:rsidRDefault="00265F0A" w:rsidRPr="00AE0446"/>
        </w:tc>
        <w:tc>
          <w:tcPr>
            <w:tcW w:type="dxa" w:w="2081"/>
            <w:noWrap/>
          </w:tcPr>
          <w:p w:rsidP="00265F0A" w:rsidR="00265F0A" w:rsidRDefault="00265F0A" w:rsidRPr="00AE0446"/>
        </w:tc>
        <w:tc>
          <w:tcPr>
            <w:tcW w:type="dxa" w:w="325"/>
            <w:noWrap/>
          </w:tcPr>
          <w:p w:rsidP="00265F0A" w:rsidR="00265F0A" w:rsidRDefault="00265F0A" w:rsidRPr="00AE0446">
            <w:r>
              <w:rPr>
                <w:rFonts w:hint="eastAsia"/>
              </w:rPr>
              <w:t>W</w:t>
            </w:r>
          </w:p>
        </w:tc>
        <w:tc>
          <w:tcPr>
            <w:tcW w:type="dxa" w:w="1980"/>
          </w:tcPr>
          <w:p w:rsidP="00265F0A" w:rsidR="00265F0A" w:rsidRDefault="00265F0A" w:rsidRPr="00265F0A">
            <w:r w:rsidRPr="00265F0A">
              <w:rPr>
                <w:rFonts w:hint="eastAsia"/>
              </w:rPr>
              <w:t>関心のある</w:t>
            </w:r>
            <w:r w:rsidRPr="00265F0A">
              <w:t>，</w:t>
            </w:r>
            <w:r w:rsidRPr="00265F0A">
              <w:rPr>
                <w:rFonts w:hint="eastAsia"/>
              </w:rPr>
              <w:t>実在した過去の活動について</w:t>
            </w:r>
            <w:r w:rsidRPr="00265F0A">
              <w:t>調べ</w:t>
            </w:r>
            <w:r w:rsidRPr="00265F0A">
              <w:rPr>
                <w:rFonts w:hint="eastAsia"/>
              </w:rPr>
              <w:t>，人や事件についてどのようなことが起こったのかを，簡潔に書くことができる．</w:t>
            </w:r>
          </w:p>
        </w:tc>
        <w:tc>
          <w:tcPr>
            <w:tcW w:type="dxa" w:w="321"/>
            <w:noWrap/>
          </w:tcPr>
          <w:p w:rsidP="00265F0A" w:rsidR="00265F0A" w:rsidRDefault="00265F0A" w:rsidRPr="00265F0A">
            <w:r w:rsidRPr="00265F0A">
              <w:rPr>
                <w:rFonts w:hint="eastAsia"/>
              </w:rPr>
              <w:t>S</w:t>
            </w:r>
          </w:p>
        </w:tc>
        <w:tc>
          <w:tcPr>
            <w:tcW w:type="dxa" w:w="321"/>
            <w:noWrap/>
          </w:tcPr>
          <w:p w:rsidP="00265F0A" w:rsidR="00265F0A" w:rsidRDefault="00265F0A" w:rsidRPr="00265F0A"/>
        </w:tc>
        <w:tc>
          <w:tcPr>
            <w:tcW w:type="dxa" w:w="2168"/>
          </w:tcPr>
          <w:p w:rsidP="00265F0A" w:rsidR="00265F0A" w:rsidRDefault="00265F0A" w:rsidRPr="00265F0A">
            <w:r w:rsidRPr="00265F0A">
              <w:rPr>
                <w:rFonts w:hint="eastAsia"/>
              </w:rPr>
              <w:t>関心のある</w:t>
            </w:r>
            <w:r w:rsidRPr="00265F0A">
              <w:t>，</w:t>
            </w:r>
            <w:r w:rsidRPr="00265F0A">
              <w:rPr>
                <w:rFonts w:hint="eastAsia"/>
              </w:rPr>
              <w:t>実在した過去の活動について</w:t>
            </w:r>
            <w:r w:rsidRPr="00265F0A">
              <w:t>調べ</w:t>
            </w:r>
            <w:r w:rsidRPr="00265F0A">
              <w:rPr>
                <w:rFonts w:hint="eastAsia"/>
              </w:rPr>
              <w:t>，人や事件についてどのようなことが起こったのかを，説明できる．</w:t>
            </w:r>
          </w:p>
        </w:tc>
      </w:tr>
      <w:tr w:rsidR="00265F0A" w:rsidRPr="00265F0A" w:rsidTr="002B613F">
        <w:trPr>
          <w:trHeight w:val="1003"/>
        </w:trPr>
        <w:tc>
          <w:tcPr>
            <w:tcW w:type="dxa" w:w="3995"/>
            <w:hideMark/>
          </w:tcPr>
          <w:p w:rsidP="00265F0A" w:rsidR="00265F0A" w:rsidRDefault="00265F0A" w:rsidRPr="00787FF5">
            <w:r w:rsidRPr="00787FF5">
              <w:rPr>
                <w:rFonts w:hint="eastAsia"/>
              </w:rPr>
              <w:t>述べられている活動が時代背景によりどのような影響を受けたのかを理解し，説明できる．</w:t>
            </w:r>
          </w:p>
        </w:tc>
        <w:tc>
          <w:tcPr>
            <w:tcW w:type="dxa" w:w="321"/>
            <w:noWrap/>
            <w:hideMark/>
          </w:tcPr>
          <w:p w:rsidP="00265F0A" w:rsidR="00265F0A" w:rsidRDefault="00265F0A" w:rsidRPr="00AE0446">
            <w:r w:rsidRPr="00AE0446">
              <w:rPr>
                <w:rFonts w:hint="eastAsia"/>
              </w:rPr>
              <w:t>R</w:t>
            </w:r>
          </w:p>
        </w:tc>
        <w:tc>
          <w:tcPr>
            <w:tcW w:type="dxa" w:w="2013"/>
            <w:hideMark/>
          </w:tcPr>
          <w:p w:rsidP="00265F0A" w:rsidR="00265F0A" w:rsidRDefault="00265F0A" w:rsidRPr="00AE0446">
            <w:r w:rsidRPr="00265F0A">
              <w:rPr>
                <w:rFonts w:hint="eastAsia"/>
              </w:rPr>
              <w:t>実在した過去の活動を描写した文章を読み，述べられている活動が時代背景によりどのような影響を受けたのかを理解することができる．</w:t>
            </w:r>
          </w:p>
        </w:tc>
        <w:tc>
          <w:tcPr>
            <w:tcW w:type="dxa" w:w="636"/>
            <w:noWrap/>
            <w:hideMark/>
          </w:tcPr>
          <w:p w:rsidP="00265F0A" w:rsidR="00265F0A" w:rsidRDefault="00265F0A" w:rsidRPr="00AE0446"/>
        </w:tc>
        <w:tc>
          <w:tcPr>
            <w:tcW w:type="dxa" w:w="2081"/>
            <w:noWrap/>
            <w:hideMark/>
          </w:tcPr>
          <w:p w:rsidP="00265F0A" w:rsidR="00265F0A" w:rsidRDefault="00265F0A" w:rsidRPr="00AE0446"/>
        </w:tc>
        <w:tc>
          <w:tcPr>
            <w:tcW w:type="dxa" w:w="325"/>
            <w:noWrap/>
            <w:hideMark/>
          </w:tcPr>
          <w:p w:rsidP="00265F0A" w:rsidR="00265F0A" w:rsidRDefault="00265F0A" w:rsidRPr="00AE0446">
            <w:r w:rsidRPr="00AE0446">
              <w:rPr>
                <w:rFonts w:hint="eastAsia"/>
              </w:rPr>
              <w:t>W</w:t>
            </w:r>
          </w:p>
        </w:tc>
        <w:tc>
          <w:tcPr>
            <w:tcW w:type="dxa" w:w="1980"/>
            <w:hideMark/>
          </w:tcPr>
          <w:p w:rsidP="00265F0A" w:rsidR="00265F0A" w:rsidRDefault="00265F0A" w:rsidRPr="00265F0A">
            <w:r w:rsidRPr="00265F0A">
              <w:rPr>
                <w:rFonts w:hint="eastAsia"/>
              </w:rPr>
              <w:t>関心のある</w:t>
            </w:r>
            <w:r w:rsidRPr="00265F0A">
              <w:t>，</w:t>
            </w:r>
            <w:r w:rsidRPr="00265F0A">
              <w:rPr>
                <w:rFonts w:hint="eastAsia"/>
              </w:rPr>
              <w:t>実在した過去の活動について</w:t>
            </w:r>
            <w:r w:rsidRPr="00265F0A">
              <w:t>調べ</w:t>
            </w:r>
            <w:r w:rsidRPr="00265F0A">
              <w:rPr>
                <w:rFonts w:hint="eastAsia"/>
              </w:rPr>
              <w:t>，</w:t>
            </w:r>
            <w:r w:rsidRPr="00265F0A">
              <w:rPr>
                <w:rFonts w:hint="eastAsia"/>
              </w:rPr>
              <w:t>時代背景によりどのような影響を受けたのか</w:t>
            </w:r>
            <w:r w:rsidRPr="00265F0A">
              <w:rPr>
                <w:rFonts w:hint="eastAsia"/>
              </w:rPr>
              <w:t>説明</w:t>
            </w:r>
            <w:r w:rsidRPr="00265F0A">
              <w:rPr>
                <w:rFonts w:hint="eastAsia"/>
              </w:rPr>
              <w:t>した</w:t>
            </w:r>
            <w:r w:rsidRPr="00265F0A">
              <w:t>文を書くことができる</w:t>
            </w:r>
            <w:r w:rsidRPr="00265F0A">
              <w:rPr>
                <w:rFonts w:hint="eastAsia"/>
              </w:rPr>
              <w:t>．</w:t>
            </w:r>
          </w:p>
        </w:tc>
        <w:tc>
          <w:tcPr>
            <w:tcW w:type="dxa" w:w="321"/>
            <w:noWrap/>
            <w:hideMark/>
          </w:tcPr>
          <w:p w:rsidP="00265F0A" w:rsidR="00265F0A" w:rsidRDefault="00265F0A" w:rsidRPr="00265F0A">
            <w:r w:rsidRPr="00265F0A">
              <w:rPr>
                <w:rFonts w:hint="eastAsia"/>
              </w:rPr>
              <w:t>S</w:t>
            </w:r>
          </w:p>
        </w:tc>
        <w:tc>
          <w:tcPr>
            <w:tcW w:type="dxa" w:w="321"/>
            <w:noWrap/>
          </w:tcPr>
          <w:p w:rsidP="00265F0A" w:rsidR="00265F0A" w:rsidRDefault="00265F0A" w:rsidRPr="00265F0A"/>
        </w:tc>
        <w:tc>
          <w:tcPr>
            <w:tcW w:type="dxa" w:w="2168"/>
            <w:hideMark/>
          </w:tcPr>
          <w:p w:rsidP="00265F0A" w:rsidR="00265F0A" w:rsidRDefault="00265F0A" w:rsidRPr="00265F0A">
            <w:r w:rsidRPr="00265F0A">
              <w:rPr>
                <w:rFonts w:hint="eastAsia"/>
              </w:rPr>
              <w:t>関心のある</w:t>
            </w:r>
            <w:r w:rsidRPr="00265F0A">
              <w:t>，</w:t>
            </w:r>
            <w:r w:rsidRPr="00265F0A">
              <w:rPr>
                <w:rFonts w:hint="eastAsia"/>
              </w:rPr>
              <w:t>実在した過去の活動について</w:t>
            </w:r>
            <w:r w:rsidRPr="00265F0A">
              <w:t>調べ</w:t>
            </w:r>
            <w:r w:rsidRPr="00265F0A">
              <w:rPr>
                <w:rFonts w:hint="eastAsia"/>
              </w:rPr>
              <w:t>，</w:t>
            </w:r>
            <w:r w:rsidRPr="00265F0A">
              <w:rPr>
                <w:rFonts w:hint="eastAsia"/>
              </w:rPr>
              <w:t>時代背景によりどのような影響を受けたのかを説明できる．</w:t>
            </w:r>
          </w:p>
        </w:tc>
      </w:tr>
      <w:tr w:rsidR="00265F0A" w:rsidRPr="00AE0446" w:rsidTr="009B6AA2">
        <w:trPr>
          <w:trHeight w:val="1995"/>
        </w:trPr>
        <w:tc>
          <w:tcPr>
            <w:tcW w:type="dxa" w:w="3995"/>
            <w:hideMark/>
          </w:tcPr>
          <w:p w:rsidP="00265F0A" w:rsidR="00265F0A" w:rsidRDefault="00265F0A" w:rsidRPr="00787FF5">
            <w:r w:rsidRPr="00787FF5">
              <w:rPr>
                <w:rFonts w:hint="eastAsia"/>
              </w:rPr>
              <w:t>関心のある実在した組織や個人の活動について説明し，自分の考えるその活動の重要性を説明することができる．</w:t>
            </w:r>
          </w:p>
        </w:tc>
        <w:tc>
          <w:tcPr>
            <w:tcW w:type="dxa" w:w="321"/>
            <w:noWrap/>
            <w:hideMark/>
          </w:tcPr>
          <w:p w:rsidP="00265F0A" w:rsidR="00265F0A" w:rsidRDefault="00265F0A" w:rsidRPr="00AE0446"/>
        </w:tc>
        <w:tc>
          <w:tcPr>
            <w:tcW w:type="dxa" w:w="2013"/>
            <w:noWrap/>
            <w:hideMark/>
          </w:tcPr>
          <w:p w:rsidP="00265F0A" w:rsidR="00265F0A" w:rsidRDefault="00265F0A" w:rsidRPr="00AE0446"/>
        </w:tc>
        <w:tc>
          <w:tcPr>
            <w:tcW w:type="dxa" w:w="636"/>
            <w:noWrap/>
            <w:hideMark/>
          </w:tcPr>
          <w:p w:rsidP="00265F0A" w:rsidR="00265F0A" w:rsidRDefault="00265F0A" w:rsidRPr="00AE0446">
            <w:r w:rsidRPr="00AE0446">
              <w:rPr>
                <w:rFonts w:hint="eastAsia"/>
              </w:rPr>
              <w:t>L</w:t>
            </w:r>
          </w:p>
        </w:tc>
        <w:tc>
          <w:tcPr>
            <w:tcW w:type="dxa" w:w="2081"/>
            <w:hideMark/>
          </w:tcPr>
          <w:p w:rsidP="00265F0A" w:rsidR="00265F0A" w:rsidRDefault="00265F0A" w:rsidRPr="00265F0A">
            <w:r w:rsidRPr="00265F0A">
              <w:rPr>
                <w:rFonts w:hint="eastAsia"/>
              </w:rPr>
              <w:t>実在した組織や個人の活動についての説明を</w:t>
            </w:r>
            <w:r w:rsidRPr="00265F0A">
              <w:t>聞き</w:t>
            </w:r>
            <w:r w:rsidRPr="00265F0A">
              <w:rPr>
                <w:rFonts w:hint="eastAsia"/>
              </w:rPr>
              <w:t>，その</w:t>
            </w:r>
            <w:r w:rsidRPr="00265F0A">
              <w:t>重要性を</w:t>
            </w:r>
            <w:r w:rsidRPr="00265F0A">
              <w:rPr>
                <w:rFonts w:hint="eastAsia"/>
              </w:rPr>
              <w:t>理解できる．</w:t>
            </w:r>
          </w:p>
        </w:tc>
        <w:tc>
          <w:tcPr>
            <w:tcW w:type="dxa" w:w="325"/>
            <w:noWrap/>
          </w:tcPr>
          <w:p w:rsidP="00265F0A" w:rsidR="00265F0A" w:rsidRDefault="00265F0A" w:rsidRPr="00D642A5">
            <w:pPr>
              <w:rPr>
                <w:highlight w:val="yellow"/>
              </w:rPr>
            </w:pPr>
          </w:p>
        </w:tc>
        <w:tc>
          <w:tcPr>
            <w:tcW w:type="dxa" w:w="1980"/>
            <w:noWrap/>
          </w:tcPr>
          <w:p w:rsidP="00265F0A" w:rsidR="00265F0A" w:rsidRDefault="00265F0A" w:rsidRPr="00D642A5">
            <w:pPr>
              <w:rPr>
                <w:highlight w:val="yellow"/>
              </w:rPr>
            </w:pPr>
          </w:p>
        </w:tc>
        <w:tc>
          <w:tcPr>
            <w:tcW w:type="dxa" w:w="321"/>
            <w:noWrap/>
            <w:hideMark/>
          </w:tcPr>
          <w:p w:rsidP="00265F0A" w:rsidR="00265F0A" w:rsidRDefault="00265F0A" w:rsidRPr="00AE0446">
            <w:r w:rsidRPr="00AE0446">
              <w:rPr>
                <w:rFonts w:hint="eastAsia"/>
              </w:rPr>
              <w:t>S</w:t>
            </w:r>
          </w:p>
        </w:tc>
        <w:tc>
          <w:tcPr>
            <w:tcW w:type="dxa" w:w="321"/>
            <w:noWrap/>
            <w:hideMark/>
          </w:tcPr>
          <w:p w:rsidP="00265F0A" w:rsidR="00265F0A" w:rsidRDefault="00265F0A" w:rsidRPr="00AE0446">
            <w:r w:rsidRPr="00AE0446">
              <w:rPr>
                <w:rFonts w:hint="eastAsia"/>
              </w:rPr>
              <w:t>I</w:t>
            </w:r>
          </w:p>
        </w:tc>
        <w:tc>
          <w:tcPr>
            <w:tcW w:type="dxa" w:w="2168"/>
            <w:hideMark/>
          </w:tcPr>
          <w:p w:rsidP="00265F0A" w:rsidR="00265F0A" w:rsidRDefault="00265F0A" w:rsidRPr="00AE0446">
            <w:r w:rsidRPr="00265F0A">
              <w:rPr>
                <w:rFonts w:hint="eastAsia"/>
              </w:rPr>
              <w:t>準備をすれば，関心のある実在した組織や個人の活動について説明し，自分の考えるその活動の重要性を説明でき</w:t>
            </w:r>
            <w:r w:rsidRPr="00265F0A">
              <w:t>，</w:t>
            </w:r>
            <w:r>
              <w:rPr>
                <w:rFonts w:hint="eastAsia"/>
              </w:rPr>
              <w:t>聞き手と</w:t>
            </w:r>
            <w:r w:rsidRPr="00156727">
              <w:rPr>
                <w:rFonts w:hint="eastAsia"/>
              </w:rPr>
              <w:t>互いに質問と応答をすることができる．</w:t>
            </w:r>
          </w:p>
        </w:tc>
      </w:tr>
    </w:tbl>
    <w:p w:rsidP="002B613F" w:rsidR="002B613F" w:rsidRDefault="002B613F">
      <w:pPr>
        <w:widowControl/>
        <w:jc w:val="left"/>
      </w:pPr>
      <w:r>
        <w:br w:type="page"/>
      </w:r>
    </w:p>
    <w:p w:rsidP="00555CC4" w:rsidR="00AE0446" w:rsidRDefault="0007609A">
      <w:pPr>
        <w:widowControl/>
        <w:jc w:val="left"/>
      </w:pPr>
      <w:r>
        <w:rPr>
          <w:rFonts w:hint="eastAsia"/>
        </w:rPr>
        <w:t>L</w:t>
      </w:r>
      <w:r>
        <w:t>ESSON</w:t>
      </w:r>
      <w:r w:rsidDel="0007609A">
        <w:t xml:space="preserve"> </w:t>
      </w:r>
      <w:r w:rsidR="001E2FAA">
        <w:t>6</w:t>
      </w:r>
    </w:p>
    <w:tbl>
      <w:tblPr>
        <w:tblStyle w:val="a3"/>
        <w:tblW w:type="auto" w:w="0"/>
        <w:tblLook w:firstColumn="1" w:firstRow="1" w:lastColumn="0" w:lastRow="0" w:noHBand="0" w:noVBand="1" w:val="04A0"/>
      </w:tblPr>
      <w:tblGrid>
        <w:gridCol w:w="4000"/>
        <w:gridCol w:w="361"/>
        <w:gridCol w:w="2013"/>
        <w:gridCol w:w="351"/>
        <w:gridCol w:w="2081"/>
        <w:gridCol w:w="423"/>
        <w:gridCol w:w="1977"/>
        <w:gridCol w:w="334"/>
        <w:gridCol w:w="531"/>
        <w:gridCol w:w="2168"/>
      </w:tblGrid>
      <w:tr w:rsidR="001E2FAA" w:rsidRPr="00AE0446" w:rsidTr="00C46233">
        <w:trPr>
          <w:trHeight w:val="510"/>
        </w:trPr>
        <w:tc>
          <w:tcPr>
            <w:tcW w:type="dxa" w:w="4000"/>
            <w:noWrap/>
            <w:hideMark/>
          </w:tcPr>
          <w:p w:rsidP="001E2FAA" w:rsidR="001E2FAA" w:rsidRDefault="001E2FAA" w:rsidRPr="00787FF5">
            <w:r w:rsidRPr="00787FF5">
              <w:rPr>
                <w:rFonts w:hint="eastAsia"/>
              </w:rPr>
              <w:t xml:space="preserve">■LESSON </w:t>
            </w:r>
            <w:r w:rsidRPr="00787FF5">
              <w:t>6</w:t>
            </w:r>
            <w:r w:rsidRPr="00787FF5">
              <w:rPr>
                <w:rFonts w:hint="eastAsia"/>
              </w:rPr>
              <w:t xml:space="preserve">  TARGET</w:t>
            </w:r>
          </w:p>
        </w:tc>
        <w:tc>
          <w:tcPr>
            <w:tcW w:type="dxa" w:w="2374"/>
            <w:gridSpan w:val="2"/>
            <w:noWrap/>
            <w:hideMark/>
          </w:tcPr>
          <w:p w:rsidP="00BB7576" w:rsidR="001E2FAA" w:rsidRDefault="001E2FAA" w:rsidRPr="00AE0446">
            <w:r w:rsidRPr="00AE0446">
              <w:rPr>
                <w:rFonts w:hint="eastAsia"/>
              </w:rPr>
              <w:t>読むこと</w:t>
            </w:r>
          </w:p>
        </w:tc>
        <w:tc>
          <w:tcPr>
            <w:tcW w:type="dxa" w:w="2432"/>
            <w:gridSpan w:val="2"/>
            <w:noWrap/>
            <w:hideMark/>
          </w:tcPr>
          <w:p w:rsidP="00BB7576" w:rsidR="001E2FAA" w:rsidRDefault="001E2FAA" w:rsidRPr="00AE0446">
            <w:r w:rsidRPr="00AE0446">
              <w:rPr>
                <w:rFonts w:hint="eastAsia"/>
              </w:rPr>
              <w:t>聞くこと</w:t>
            </w:r>
          </w:p>
        </w:tc>
        <w:tc>
          <w:tcPr>
            <w:tcW w:type="dxa" w:w="2400"/>
            <w:gridSpan w:val="2"/>
            <w:noWrap/>
            <w:hideMark/>
          </w:tcPr>
          <w:p w:rsidP="00BB7576" w:rsidR="001E2FAA" w:rsidRDefault="001E2FAA" w:rsidRPr="00AE0446">
            <w:r w:rsidRPr="00AE0446">
              <w:rPr>
                <w:rFonts w:hint="eastAsia"/>
              </w:rPr>
              <w:t>書くこと</w:t>
            </w:r>
          </w:p>
        </w:tc>
        <w:tc>
          <w:tcPr>
            <w:tcW w:type="dxa" w:w="2823"/>
            <w:gridSpan w:val="3"/>
            <w:noWrap/>
            <w:hideMark/>
          </w:tcPr>
          <w:p w:rsidP="00BB7576" w:rsidR="001E2FAA" w:rsidRDefault="001E2FAA" w:rsidRPr="00AE0446">
            <w:r w:rsidRPr="00AE0446">
              <w:rPr>
                <w:rFonts w:hint="eastAsia"/>
              </w:rPr>
              <w:t>話すこと</w:t>
            </w:r>
          </w:p>
        </w:tc>
      </w:tr>
      <w:tr w:rsidR="001E2FAA" w:rsidRPr="00AE0446" w:rsidTr="009B6AA2">
        <w:trPr>
          <w:trHeight w:val="2010"/>
        </w:trPr>
        <w:tc>
          <w:tcPr>
            <w:tcW w:type="dxa" w:w="4000"/>
            <w:hideMark/>
          </w:tcPr>
          <w:p w:rsidP="00BB7576" w:rsidR="001E2FAA" w:rsidRDefault="002877F3" w:rsidRPr="00787FF5">
            <w:r w:rsidRPr="00787FF5">
              <w:rPr>
                <w:rFonts w:hint="eastAsia"/>
              </w:rPr>
              <w:t>ある主題に関する文章の中で，用語の定義を特定し，簡潔に説明できる．</w:t>
            </w:r>
          </w:p>
        </w:tc>
        <w:tc>
          <w:tcPr>
            <w:tcW w:type="dxa" w:w="361"/>
            <w:noWrap/>
            <w:hideMark/>
          </w:tcPr>
          <w:p w:rsidP="00BB7576" w:rsidR="001E2FAA" w:rsidRDefault="001E2FAA" w:rsidRPr="00AE0446">
            <w:r w:rsidRPr="00AE0446">
              <w:rPr>
                <w:rFonts w:hint="eastAsia"/>
              </w:rPr>
              <w:t>R</w:t>
            </w:r>
          </w:p>
        </w:tc>
        <w:tc>
          <w:tcPr>
            <w:tcW w:type="dxa" w:w="2013"/>
            <w:hideMark/>
          </w:tcPr>
          <w:p w:rsidP="00962929" w:rsidR="001E2FAA" w:rsidRDefault="00962929" w:rsidRPr="00AE0446">
            <w:r>
              <w:rPr>
                <w:rFonts w:hint="eastAsia"/>
              </w:rPr>
              <w:t>用語の定義を含む文章を読み，</w:t>
            </w:r>
            <w:r>
              <w:t>その部分を</w:t>
            </w:r>
            <w:r w:rsidR="00162211" w:rsidRPr="00962929">
              <w:rPr>
                <w:rFonts w:hint="eastAsia"/>
              </w:rPr>
              <w:t>特定することができる．</w:t>
            </w:r>
          </w:p>
        </w:tc>
        <w:tc>
          <w:tcPr>
            <w:tcW w:type="dxa" w:w="351"/>
            <w:noWrap/>
          </w:tcPr>
          <w:p w:rsidP="00BB7576" w:rsidR="001E2FAA" w:rsidRDefault="001E2FAA" w:rsidRPr="00AE0446"/>
        </w:tc>
        <w:tc>
          <w:tcPr>
            <w:tcW w:type="dxa" w:w="2081"/>
            <w:noWrap/>
          </w:tcPr>
          <w:p w:rsidP="00BB7576" w:rsidR="001E2FAA" w:rsidRDefault="001E2FAA" w:rsidRPr="00AE0446"/>
        </w:tc>
        <w:tc>
          <w:tcPr>
            <w:tcW w:type="dxa" w:w="423"/>
            <w:noWrap/>
            <w:hideMark/>
          </w:tcPr>
          <w:p w:rsidP="00BB7576" w:rsidR="001E2FAA" w:rsidRDefault="001E2FAA" w:rsidRPr="00AE0446">
            <w:r w:rsidRPr="00AE0446">
              <w:rPr>
                <w:rFonts w:hint="eastAsia"/>
              </w:rPr>
              <w:t>W</w:t>
            </w:r>
          </w:p>
        </w:tc>
        <w:tc>
          <w:tcPr>
            <w:tcW w:type="dxa" w:w="1977"/>
            <w:hideMark/>
          </w:tcPr>
          <w:p w:rsidP="00962929" w:rsidR="001E2FAA" w:rsidRDefault="00962929" w:rsidRPr="00AE0446">
            <w:pPr>
              <w:rPr>
                <w:rFonts w:hint="eastAsia"/>
              </w:rPr>
            </w:pPr>
            <w:r>
              <w:rPr>
                <w:rFonts w:hint="eastAsia"/>
              </w:rPr>
              <w:t>関心のある主題について</w:t>
            </w:r>
            <w:r>
              <w:t>，</w:t>
            </w:r>
            <w:r>
              <w:rPr>
                <w:rFonts w:hint="eastAsia"/>
              </w:rPr>
              <w:t>用語の</w:t>
            </w:r>
            <w:r>
              <w:t>定義を含む</w:t>
            </w:r>
            <w:r>
              <w:t>文章を書くことができる．</w:t>
            </w:r>
          </w:p>
        </w:tc>
        <w:tc>
          <w:tcPr>
            <w:tcW w:type="dxa" w:w="334"/>
            <w:noWrap/>
            <w:hideMark/>
          </w:tcPr>
          <w:p w:rsidP="00BB7576" w:rsidR="001E2FAA" w:rsidRDefault="001E2FAA" w:rsidRPr="00AE0446">
            <w:r w:rsidRPr="00AE0446">
              <w:rPr>
                <w:rFonts w:hint="eastAsia"/>
              </w:rPr>
              <w:t>S</w:t>
            </w:r>
          </w:p>
        </w:tc>
        <w:tc>
          <w:tcPr>
            <w:tcW w:type="dxa" w:w="321"/>
            <w:noWrap/>
            <w:hideMark/>
          </w:tcPr>
          <w:p w:rsidP="00BB7576" w:rsidR="001E2FAA" w:rsidRDefault="001E2FAA" w:rsidRPr="00AE0446"/>
        </w:tc>
        <w:tc>
          <w:tcPr>
            <w:tcW w:type="dxa" w:w="2168"/>
            <w:hideMark/>
          </w:tcPr>
          <w:p w:rsidP="00962929" w:rsidR="001E2FAA" w:rsidRDefault="00962929" w:rsidRPr="00AE0446">
            <w:r>
              <w:rPr>
                <w:rFonts w:hint="eastAsia"/>
              </w:rPr>
              <w:t>準備をすれば</w:t>
            </w:r>
            <w:r>
              <w:t>，</w:t>
            </w:r>
            <w:r>
              <w:rPr>
                <w:rFonts w:hint="eastAsia"/>
              </w:rPr>
              <w:t>関心のある主題について</w:t>
            </w:r>
            <w:r>
              <w:t>，</w:t>
            </w:r>
            <w:r>
              <w:rPr>
                <w:rFonts w:hint="eastAsia"/>
              </w:rPr>
              <w:t>用語</w:t>
            </w:r>
            <w:r>
              <w:rPr>
                <w:rFonts w:hint="eastAsia"/>
              </w:rPr>
              <w:t>の</w:t>
            </w:r>
            <w:r>
              <w:t>定義を含む</w:t>
            </w:r>
            <w:r>
              <w:rPr>
                <w:rFonts w:hint="eastAsia"/>
              </w:rPr>
              <w:t>内容の</w:t>
            </w:r>
            <w:r>
              <w:t>発表をする</w:t>
            </w:r>
            <w:r>
              <w:t>ことができる．</w:t>
            </w:r>
          </w:p>
        </w:tc>
      </w:tr>
      <w:tr w:rsidR="002545E5" w:rsidRPr="00AE0446" w:rsidTr="00962929">
        <w:trPr>
          <w:trHeight w:val="2010"/>
        </w:trPr>
        <w:tc>
          <w:tcPr>
            <w:tcW w:type="dxa" w:w="4000"/>
            <w:hideMark/>
          </w:tcPr>
          <w:p w:rsidP="00BB7576" w:rsidR="002545E5" w:rsidRDefault="002545E5" w:rsidRPr="00787FF5">
            <w:r w:rsidRPr="00787FF5">
              <w:rPr>
                <w:rFonts w:hint="eastAsia"/>
              </w:rPr>
              <w:t>二つのものを対比させて類似点と相違点を説明する文章を読み，情報を整理して説明できる．</w:t>
            </w:r>
          </w:p>
        </w:tc>
        <w:tc>
          <w:tcPr>
            <w:tcW w:type="dxa" w:w="361"/>
            <w:noWrap/>
            <w:hideMark/>
          </w:tcPr>
          <w:p w:rsidP="00BB7576" w:rsidR="002545E5" w:rsidRDefault="002545E5" w:rsidRPr="00AE0446">
            <w:r w:rsidRPr="00AE0446">
              <w:rPr>
                <w:rFonts w:hint="eastAsia"/>
              </w:rPr>
              <w:t>R</w:t>
            </w:r>
          </w:p>
        </w:tc>
        <w:tc>
          <w:tcPr>
            <w:tcW w:type="dxa" w:w="2013"/>
          </w:tcPr>
          <w:p w:rsidP="00C46233" w:rsidR="002545E5" w:rsidRDefault="002545E5" w:rsidRPr="00AE0446">
            <w:r w:rsidRPr="00962929">
              <w:rPr>
                <w:rFonts w:hint="eastAsia"/>
              </w:rPr>
              <w:t>二つのものを対比させた</w:t>
            </w:r>
            <w:r w:rsidRPr="00962929">
              <w:t>文章を読み，</w:t>
            </w:r>
            <w:r w:rsidRPr="00962929">
              <w:rPr>
                <w:rFonts w:hint="eastAsia"/>
              </w:rPr>
              <w:t>類似点と相違点を読み取ることができる</w:t>
            </w:r>
            <w:r w:rsidRPr="00962929">
              <w:t>．</w:t>
            </w:r>
          </w:p>
        </w:tc>
        <w:tc>
          <w:tcPr>
            <w:tcW w:type="dxa" w:w="351"/>
            <w:hideMark/>
          </w:tcPr>
          <w:p w:rsidP="00BB7576" w:rsidR="002545E5" w:rsidRDefault="002545E5" w:rsidRPr="00AE0446"/>
        </w:tc>
        <w:tc>
          <w:tcPr>
            <w:tcW w:type="dxa" w:w="2081"/>
            <w:hideMark/>
          </w:tcPr>
          <w:p w:rsidP="00004051" w:rsidR="002545E5" w:rsidRDefault="002545E5">
            <w:pPr>
              <w:rPr>
                <w:highlight w:val="yellow"/>
              </w:rPr>
            </w:pPr>
          </w:p>
          <w:p w:rsidP="00004051" w:rsidR="002545E5" w:rsidRDefault="002545E5">
            <w:pPr>
              <w:rPr>
                <w:highlight w:val="yellow"/>
              </w:rPr>
            </w:pPr>
          </w:p>
          <w:p w:rsidP="00004051" w:rsidR="002545E5" w:rsidRDefault="002545E5">
            <w:pPr>
              <w:rPr>
                <w:highlight w:val="yellow"/>
              </w:rPr>
            </w:pPr>
          </w:p>
          <w:p w:rsidP="00004051" w:rsidR="002545E5" w:rsidRDefault="002545E5">
            <w:pPr>
              <w:rPr>
                <w:highlight w:val="yellow"/>
              </w:rPr>
            </w:pPr>
          </w:p>
          <w:p w:rsidP="00004051" w:rsidR="002545E5" w:rsidRDefault="002545E5">
            <w:pPr>
              <w:rPr>
                <w:highlight w:val="yellow"/>
              </w:rPr>
            </w:pPr>
          </w:p>
          <w:p w:rsidP="00004051" w:rsidR="002545E5" w:rsidRDefault="002545E5">
            <w:pPr>
              <w:rPr>
                <w:highlight w:val="yellow"/>
              </w:rPr>
            </w:pPr>
          </w:p>
          <w:p w:rsidP="00004051" w:rsidR="002545E5" w:rsidRDefault="002545E5" w:rsidRPr="00AE0446"/>
        </w:tc>
        <w:tc>
          <w:tcPr>
            <w:tcW w:type="dxa" w:w="423"/>
            <w:noWrap/>
            <w:hideMark/>
          </w:tcPr>
          <w:p w:rsidP="00BB7576" w:rsidR="002545E5" w:rsidRDefault="002545E5" w:rsidRPr="00AE0446">
            <w:r w:rsidRPr="00AE0446">
              <w:rPr>
                <w:rFonts w:hint="eastAsia"/>
              </w:rPr>
              <w:t>W</w:t>
            </w:r>
          </w:p>
        </w:tc>
        <w:tc>
          <w:tcPr>
            <w:tcW w:type="dxa" w:w="1977"/>
            <w:hideMark/>
          </w:tcPr>
          <w:p w:rsidP="00962929" w:rsidR="002545E5" w:rsidRDefault="002545E5" w:rsidRPr="00AE0446">
            <w:r w:rsidRPr="00962929">
              <w:rPr>
                <w:rFonts w:hint="eastAsia"/>
              </w:rPr>
              <w:t>関心の</w:t>
            </w:r>
            <w:r w:rsidRPr="00962929">
              <w:t>ある</w:t>
            </w:r>
            <w:r w:rsidRPr="00962929">
              <w:rPr>
                <w:rFonts w:hint="eastAsia"/>
              </w:rPr>
              <w:t>対象について，類似点と相違点を挙げて対比的に説明した</w:t>
            </w:r>
            <w:r w:rsidRPr="00962929">
              <w:t>文章を書くことが</w:t>
            </w:r>
            <w:r w:rsidRPr="00962929">
              <w:rPr>
                <w:rFonts w:hint="eastAsia"/>
              </w:rPr>
              <w:t>できる．</w:t>
            </w:r>
          </w:p>
        </w:tc>
        <w:tc>
          <w:tcPr>
            <w:tcW w:type="dxa" w:w="334"/>
            <w:noWrap/>
            <w:hideMark/>
          </w:tcPr>
          <w:p w:rsidP="00BB7576" w:rsidR="002545E5" w:rsidRDefault="002545E5" w:rsidRPr="00AE0446">
            <w:r w:rsidRPr="00AE0446">
              <w:rPr>
                <w:rFonts w:hint="eastAsia"/>
              </w:rPr>
              <w:t>S</w:t>
            </w:r>
          </w:p>
        </w:tc>
        <w:tc>
          <w:tcPr>
            <w:tcW w:type="dxa" w:w="321"/>
            <w:shd w:color="auto" w:fill="auto" w:val="clear"/>
            <w:noWrap/>
            <w:hideMark/>
          </w:tcPr>
          <w:p w:rsidP="00BB7576" w:rsidR="002545E5" w:rsidRDefault="00962929" w:rsidRPr="00AE0446">
            <w:r>
              <w:t>(</w:t>
            </w:r>
            <w:r w:rsidR="002545E5">
              <w:rPr>
                <w:rFonts w:hint="eastAsia"/>
              </w:rPr>
              <w:t>I</w:t>
            </w:r>
            <w:r>
              <w:t>)</w:t>
            </w:r>
          </w:p>
        </w:tc>
        <w:tc>
          <w:tcPr>
            <w:tcW w:type="dxa" w:w="2168"/>
            <w:vMerge w:val="restart"/>
            <w:hideMark/>
          </w:tcPr>
          <w:p w:rsidP="00962929" w:rsidR="002545E5" w:rsidRDefault="002545E5" w:rsidRPr="00AE0446">
            <w:r w:rsidRPr="00962929">
              <w:rPr>
                <w:rFonts w:hint="eastAsia"/>
              </w:rPr>
              <w:t>準備をすれば</w:t>
            </w:r>
            <w:r w:rsidRPr="00962929">
              <w:t>，</w:t>
            </w:r>
            <w:r w:rsidRPr="00962929">
              <w:rPr>
                <w:rFonts w:hint="eastAsia"/>
              </w:rPr>
              <w:t>関心の</w:t>
            </w:r>
            <w:r w:rsidRPr="00962929">
              <w:t>ある</w:t>
            </w:r>
            <w:r w:rsidRPr="00962929">
              <w:rPr>
                <w:rFonts w:hint="eastAsia"/>
              </w:rPr>
              <w:t>対象について，類似点と相違点を挙げて対比的に説明でき</w:t>
            </w:r>
            <w:r w:rsidR="00962929" w:rsidRPr="00962929">
              <w:rPr>
                <w:rFonts w:hint="eastAsia"/>
              </w:rPr>
              <w:t>，</w:t>
            </w:r>
            <w:r w:rsidR="00962929">
              <w:rPr>
                <w:rFonts w:hint="eastAsia"/>
              </w:rPr>
              <w:t>聞き手と</w:t>
            </w:r>
            <w:r w:rsidR="00962929" w:rsidRPr="00156727">
              <w:rPr>
                <w:rFonts w:hint="eastAsia"/>
              </w:rPr>
              <w:t>互いに質問と応答をすることができる．</w:t>
            </w:r>
          </w:p>
        </w:tc>
      </w:tr>
      <w:tr w:rsidR="002545E5" w:rsidRPr="00AE0446" w:rsidTr="00004051">
        <w:trPr>
          <w:trHeight w:val="1500"/>
        </w:trPr>
        <w:tc>
          <w:tcPr>
            <w:tcW w:type="dxa" w:w="4000"/>
            <w:hideMark/>
          </w:tcPr>
          <w:p w:rsidP="00BB7576" w:rsidR="002545E5" w:rsidRDefault="002545E5" w:rsidRPr="00787FF5">
            <w:r w:rsidRPr="00787FF5">
              <w:rPr>
                <w:rFonts w:hint="eastAsia"/>
              </w:rPr>
              <w:t>ある比較可能な対象について，類似点と相違点を挙げて，対比的に説明できる．</w:t>
            </w:r>
          </w:p>
        </w:tc>
        <w:tc>
          <w:tcPr>
            <w:tcW w:type="dxa" w:w="361"/>
            <w:noWrap/>
            <w:hideMark/>
          </w:tcPr>
          <w:p w:rsidP="00BB7576" w:rsidR="002545E5" w:rsidRDefault="002545E5" w:rsidRPr="00AE0446"/>
        </w:tc>
        <w:tc>
          <w:tcPr>
            <w:tcW w:type="dxa" w:w="2013"/>
            <w:noWrap/>
            <w:hideMark/>
          </w:tcPr>
          <w:p w:rsidP="00BB7576" w:rsidR="002545E5" w:rsidRDefault="002545E5" w:rsidRPr="00AE0446"/>
        </w:tc>
        <w:tc>
          <w:tcPr>
            <w:tcW w:type="dxa" w:w="351"/>
            <w:noWrap/>
            <w:hideMark/>
          </w:tcPr>
          <w:p w:rsidP="00BB7576" w:rsidR="002545E5" w:rsidRDefault="002545E5" w:rsidRPr="00AE0446">
            <w:r>
              <w:rPr>
                <w:rFonts w:hint="eastAsia"/>
              </w:rPr>
              <w:t>L</w:t>
            </w:r>
          </w:p>
        </w:tc>
        <w:tc>
          <w:tcPr>
            <w:tcW w:type="dxa" w:w="2081"/>
            <w:hideMark/>
          </w:tcPr>
          <w:p w:rsidP="00265F0A" w:rsidR="002545E5" w:rsidRDefault="00265F0A" w:rsidRPr="00AE0446">
            <w:r w:rsidRPr="00265F0A">
              <w:rPr>
                <w:rFonts w:hint="eastAsia"/>
              </w:rPr>
              <w:t>ある</w:t>
            </w:r>
            <w:r w:rsidR="002545E5" w:rsidRPr="00265F0A">
              <w:rPr>
                <w:rFonts w:hint="eastAsia"/>
              </w:rPr>
              <w:t>対象について，類似点と相違点を挙げて対比的に説明した発表を聞いて，概要を理解することができる．</w:t>
            </w:r>
          </w:p>
        </w:tc>
        <w:tc>
          <w:tcPr>
            <w:tcW w:type="dxa" w:w="423"/>
            <w:noWrap/>
            <w:hideMark/>
          </w:tcPr>
          <w:p w:rsidP="00BB7576" w:rsidR="002545E5" w:rsidRDefault="002545E5" w:rsidRPr="00AE0446"/>
        </w:tc>
        <w:tc>
          <w:tcPr>
            <w:tcW w:type="dxa" w:w="1977"/>
            <w:noWrap/>
            <w:hideMark/>
          </w:tcPr>
          <w:p w:rsidP="00004051" w:rsidR="002545E5" w:rsidRDefault="002545E5" w:rsidRPr="00AE0446"/>
        </w:tc>
        <w:tc>
          <w:tcPr>
            <w:tcW w:type="dxa" w:w="334"/>
            <w:noWrap/>
          </w:tcPr>
          <w:p w:rsidP="00BB7576" w:rsidR="002545E5" w:rsidRDefault="002545E5" w:rsidRPr="00AE0446">
            <w:r>
              <w:rPr>
                <w:rFonts w:hint="eastAsia"/>
              </w:rPr>
              <w:t>S</w:t>
            </w:r>
          </w:p>
        </w:tc>
        <w:tc>
          <w:tcPr>
            <w:tcW w:type="dxa" w:w="321"/>
            <w:noWrap/>
          </w:tcPr>
          <w:p w:rsidP="00BB7576" w:rsidR="002545E5" w:rsidRDefault="002545E5" w:rsidRPr="00AE0446">
            <w:r>
              <w:rPr>
                <w:rFonts w:hint="eastAsia"/>
              </w:rPr>
              <w:t>I</w:t>
            </w:r>
          </w:p>
        </w:tc>
        <w:tc>
          <w:tcPr>
            <w:tcW w:type="dxa" w:w="2168"/>
            <w:vMerge/>
            <w:hideMark/>
          </w:tcPr>
          <w:p w:rsidP="00004051" w:rsidR="002545E5" w:rsidRDefault="002545E5" w:rsidRPr="00AE0446"/>
        </w:tc>
      </w:tr>
    </w:tbl>
    <w:p w:rsidR="001E2FAA" w:rsidRDefault="00962929">
      <w:pPr>
        <w:widowControl/>
        <w:jc w:val="left"/>
      </w:pPr>
      <w:r>
        <w:rPr>
          <w:rFonts w:hint="eastAsia"/>
        </w:rPr>
        <w:t>(  )はTARGETを</w:t>
      </w:r>
      <w:r>
        <w:t>補完する活動．</w:t>
      </w:r>
      <w:r w:rsidR="001E2FAA">
        <w:br w:type="page"/>
      </w:r>
    </w:p>
    <w:p w:rsidP="001E2FAA" w:rsidR="001E2FAA" w:rsidRDefault="0007609A">
      <w:r>
        <w:rPr>
          <w:rFonts w:hint="eastAsia"/>
        </w:rPr>
        <w:t>L</w:t>
      </w:r>
      <w:r>
        <w:t>ESSON</w:t>
      </w:r>
      <w:r w:rsidDel="0007609A">
        <w:t xml:space="preserve"> </w:t>
      </w:r>
      <w:r w:rsidR="001E2FAA">
        <w:t>7</w:t>
      </w:r>
    </w:p>
    <w:tbl>
      <w:tblPr>
        <w:tblStyle w:val="a3"/>
        <w:tblW w:type="auto" w:w="0"/>
        <w:tblLook w:firstColumn="1" w:firstRow="1" w:lastColumn="0" w:lastRow="0" w:noHBand="0" w:noVBand="1" w:val="04A0"/>
      </w:tblPr>
      <w:tblGrid>
        <w:gridCol w:w="4000"/>
        <w:gridCol w:w="361"/>
        <w:gridCol w:w="2013"/>
        <w:gridCol w:w="351"/>
        <w:gridCol w:w="2081"/>
        <w:gridCol w:w="423"/>
        <w:gridCol w:w="1977"/>
        <w:gridCol w:w="334"/>
        <w:gridCol w:w="531"/>
        <w:gridCol w:w="2168"/>
      </w:tblGrid>
      <w:tr w:rsidR="001E2FAA" w:rsidRPr="00AE0446" w:rsidTr="00D642A5">
        <w:trPr>
          <w:trHeight w:val="510"/>
        </w:trPr>
        <w:tc>
          <w:tcPr>
            <w:tcW w:type="dxa" w:w="4000"/>
            <w:noWrap/>
            <w:hideMark/>
          </w:tcPr>
          <w:p w:rsidP="001E2FAA" w:rsidR="001E2FAA" w:rsidRDefault="001E2FAA" w:rsidRPr="00787FF5">
            <w:r w:rsidRPr="00787FF5">
              <w:rPr>
                <w:rFonts w:hint="eastAsia"/>
              </w:rPr>
              <w:t xml:space="preserve">■LESSON </w:t>
            </w:r>
            <w:r w:rsidRPr="00787FF5">
              <w:t>7</w:t>
            </w:r>
            <w:r w:rsidRPr="00787FF5">
              <w:rPr>
                <w:rFonts w:hint="eastAsia"/>
              </w:rPr>
              <w:t xml:space="preserve">  TARGET</w:t>
            </w:r>
          </w:p>
        </w:tc>
        <w:tc>
          <w:tcPr>
            <w:tcW w:type="dxa" w:w="2374"/>
            <w:gridSpan w:val="2"/>
            <w:noWrap/>
            <w:hideMark/>
          </w:tcPr>
          <w:p w:rsidP="00BB7576" w:rsidR="001E2FAA" w:rsidRDefault="001E2FAA" w:rsidRPr="00AE0446">
            <w:r w:rsidRPr="00AE0446">
              <w:rPr>
                <w:rFonts w:hint="eastAsia"/>
              </w:rPr>
              <w:t>読むこと</w:t>
            </w:r>
          </w:p>
        </w:tc>
        <w:tc>
          <w:tcPr>
            <w:tcW w:type="dxa" w:w="2432"/>
            <w:gridSpan w:val="2"/>
            <w:noWrap/>
            <w:hideMark/>
          </w:tcPr>
          <w:p w:rsidP="00BB7576" w:rsidR="001E2FAA" w:rsidRDefault="001E2FAA" w:rsidRPr="00AE0446">
            <w:r w:rsidRPr="00AE0446">
              <w:rPr>
                <w:rFonts w:hint="eastAsia"/>
              </w:rPr>
              <w:t>聞くこと</w:t>
            </w:r>
          </w:p>
        </w:tc>
        <w:tc>
          <w:tcPr>
            <w:tcW w:type="dxa" w:w="2400"/>
            <w:gridSpan w:val="2"/>
            <w:noWrap/>
            <w:hideMark/>
          </w:tcPr>
          <w:p w:rsidP="00BB7576" w:rsidR="001E2FAA" w:rsidRDefault="001E2FAA" w:rsidRPr="00AE0446">
            <w:r w:rsidRPr="00AE0446">
              <w:rPr>
                <w:rFonts w:hint="eastAsia"/>
              </w:rPr>
              <w:t>書くこと</w:t>
            </w:r>
          </w:p>
        </w:tc>
        <w:tc>
          <w:tcPr>
            <w:tcW w:type="dxa" w:w="2823"/>
            <w:gridSpan w:val="3"/>
            <w:noWrap/>
            <w:hideMark/>
          </w:tcPr>
          <w:p w:rsidP="00BB7576" w:rsidR="001E2FAA" w:rsidRDefault="001E2FAA" w:rsidRPr="00AE0446">
            <w:r w:rsidRPr="00AE0446">
              <w:rPr>
                <w:rFonts w:hint="eastAsia"/>
              </w:rPr>
              <w:t>話すこと</w:t>
            </w:r>
          </w:p>
        </w:tc>
      </w:tr>
      <w:tr w:rsidR="00D642A5" w:rsidRPr="00AE0446" w:rsidTr="00D642A5">
        <w:trPr>
          <w:trHeight w:val="2010"/>
        </w:trPr>
        <w:tc>
          <w:tcPr>
            <w:tcW w:type="dxa" w:w="4000"/>
            <w:hideMark/>
          </w:tcPr>
          <w:p w:rsidP="00D642A5" w:rsidR="00D642A5" w:rsidRDefault="00D642A5" w:rsidRPr="00787FF5">
            <w:r w:rsidRPr="00787FF5">
              <w:rPr>
                <w:rFonts w:hint="eastAsia"/>
              </w:rPr>
              <w:t>あるできごとを時間順に描写した文章を読み，概要を理解し，簡潔に説明できる．</w:t>
            </w:r>
          </w:p>
        </w:tc>
        <w:tc>
          <w:tcPr>
            <w:tcW w:type="dxa" w:w="361"/>
            <w:noWrap/>
            <w:hideMark/>
          </w:tcPr>
          <w:p w:rsidP="00D642A5" w:rsidR="00D642A5" w:rsidRDefault="00D642A5" w:rsidRPr="00962929">
            <w:r w:rsidRPr="00962929">
              <w:t>R</w:t>
            </w:r>
          </w:p>
        </w:tc>
        <w:tc>
          <w:tcPr>
            <w:tcW w:type="dxa" w:w="2013"/>
            <w:hideMark/>
          </w:tcPr>
          <w:p w:rsidP="00004051" w:rsidR="00D642A5" w:rsidRDefault="00D642A5" w:rsidRPr="00962929">
            <w:r w:rsidRPr="00962929">
              <w:t>時間順に書かれた文章を読んで，</w:t>
            </w:r>
            <w:r w:rsidR="00004051" w:rsidRPr="00962929">
              <w:rPr>
                <w:rFonts w:hint="eastAsia"/>
              </w:rPr>
              <w:t>概要を読み取ることができる</w:t>
            </w:r>
            <w:r w:rsidRPr="00962929">
              <w:t>．</w:t>
            </w:r>
          </w:p>
        </w:tc>
        <w:tc>
          <w:tcPr>
            <w:tcW w:type="dxa" w:w="351"/>
            <w:noWrap/>
            <w:hideMark/>
          </w:tcPr>
          <w:p w:rsidP="00D642A5" w:rsidR="00D642A5" w:rsidRDefault="00D642A5" w:rsidRPr="00AE0446"/>
        </w:tc>
        <w:tc>
          <w:tcPr>
            <w:tcW w:type="dxa" w:w="2081"/>
            <w:noWrap/>
            <w:hideMark/>
          </w:tcPr>
          <w:p w:rsidP="00D642A5" w:rsidR="00D642A5" w:rsidRDefault="00D642A5" w:rsidRPr="00AE0446"/>
        </w:tc>
        <w:tc>
          <w:tcPr>
            <w:tcW w:type="dxa" w:w="423"/>
            <w:noWrap/>
            <w:hideMark/>
          </w:tcPr>
          <w:p w:rsidP="00D642A5" w:rsidR="00D642A5" w:rsidRDefault="00D642A5" w:rsidRPr="00AE0446">
            <w:r w:rsidRPr="00AE0446">
              <w:rPr>
                <w:rFonts w:hint="eastAsia"/>
              </w:rPr>
              <w:t>W</w:t>
            </w:r>
          </w:p>
        </w:tc>
        <w:tc>
          <w:tcPr>
            <w:tcW w:type="dxa" w:w="1977"/>
            <w:hideMark/>
          </w:tcPr>
          <w:p w:rsidP="00B77490" w:rsidR="00D642A5" w:rsidRDefault="00B77490" w:rsidRPr="00013C40">
            <w:r w:rsidRPr="00013C40">
              <w:rPr>
                <w:rFonts w:hint="eastAsia"/>
              </w:rPr>
              <w:t>関心のあるできごとを</w:t>
            </w:r>
            <w:r w:rsidRPr="00013C40">
              <w:t>，時間順に整理した</w:t>
            </w:r>
            <w:r w:rsidR="00D642A5" w:rsidRPr="00013C40">
              <w:t>文章を書くことができる．</w:t>
            </w:r>
          </w:p>
        </w:tc>
        <w:tc>
          <w:tcPr>
            <w:tcW w:type="dxa" w:w="334"/>
            <w:noWrap/>
            <w:hideMark/>
          </w:tcPr>
          <w:p w:rsidP="00D642A5" w:rsidR="00D642A5" w:rsidRDefault="00D642A5" w:rsidRPr="00013C40">
            <w:r w:rsidRPr="00013C40">
              <w:rPr>
                <w:rFonts w:hint="eastAsia"/>
              </w:rPr>
              <w:t>S</w:t>
            </w:r>
          </w:p>
        </w:tc>
        <w:tc>
          <w:tcPr>
            <w:tcW w:type="dxa" w:w="321"/>
            <w:noWrap/>
            <w:hideMark/>
          </w:tcPr>
          <w:p w:rsidP="00D642A5" w:rsidR="00D642A5" w:rsidRDefault="00D642A5" w:rsidRPr="00013C40"/>
        </w:tc>
        <w:tc>
          <w:tcPr>
            <w:tcW w:type="dxa" w:w="2168"/>
            <w:hideMark/>
          </w:tcPr>
          <w:p w:rsidP="00E8745B" w:rsidR="00D642A5" w:rsidRDefault="00D642A5" w:rsidRPr="00013C40">
            <w:r w:rsidRPr="00013C40">
              <w:rPr>
                <w:rFonts w:hint="eastAsia"/>
              </w:rPr>
              <w:t>準備をすれば，</w:t>
            </w:r>
            <w:r w:rsidR="00B77490" w:rsidRPr="00013C40">
              <w:rPr>
                <w:rFonts w:hint="eastAsia"/>
              </w:rPr>
              <w:t>関心のあるできごとを</w:t>
            </w:r>
            <w:r w:rsidR="00B77490" w:rsidRPr="00013C40">
              <w:t>，時間順に整理し</w:t>
            </w:r>
            <w:r w:rsidRPr="00013C40">
              <w:t>て話すことができる．</w:t>
            </w:r>
          </w:p>
        </w:tc>
      </w:tr>
      <w:tr w:rsidR="00E8745B" w:rsidRPr="00AE0446" w:rsidTr="00013C40">
        <w:trPr>
          <w:trHeight w:val="2010"/>
        </w:trPr>
        <w:tc>
          <w:tcPr>
            <w:tcW w:type="dxa" w:w="4000"/>
            <w:hideMark/>
          </w:tcPr>
          <w:p w:rsidP="00BB7576" w:rsidR="00E8745B" w:rsidRDefault="00E8745B" w:rsidRPr="00787FF5">
            <w:r w:rsidRPr="00787FF5">
              <w:rPr>
                <w:rFonts w:hint="eastAsia"/>
              </w:rPr>
              <w:t>文章の中で紹介されるエピソードや実験の説明を読み，内容を理解した上で，それらがどのように筆者の主張を支持しているのかを説明できる．</w:t>
            </w:r>
          </w:p>
        </w:tc>
        <w:tc>
          <w:tcPr>
            <w:tcW w:type="dxa" w:w="361"/>
            <w:noWrap/>
            <w:hideMark/>
          </w:tcPr>
          <w:p w:rsidP="00BB7576" w:rsidR="00E8745B" w:rsidRDefault="00E8745B" w:rsidRPr="00AE0446">
            <w:r w:rsidRPr="00AE0446">
              <w:rPr>
                <w:rFonts w:hint="eastAsia"/>
              </w:rPr>
              <w:t>R</w:t>
            </w:r>
          </w:p>
        </w:tc>
        <w:tc>
          <w:tcPr>
            <w:tcW w:type="dxa" w:w="2013"/>
          </w:tcPr>
          <w:p w:rsidP="00962929" w:rsidR="00E8745B" w:rsidRDefault="00AF7F16" w:rsidRPr="00962929">
            <w:r w:rsidRPr="00962929">
              <w:t>エピソードや具体例</w:t>
            </w:r>
            <w:r w:rsidRPr="00962929">
              <w:rPr>
                <w:rFonts w:hint="eastAsia"/>
              </w:rPr>
              <w:t>が</w:t>
            </w:r>
            <w:r w:rsidRPr="00962929">
              <w:t>加えられた文章を読み，</w:t>
            </w:r>
            <w:r w:rsidR="00962929">
              <w:rPr>
                <w:rFonts w:hint="eastAsia"/>
              </w:rPr>
              <w:t>説明における</w:t>
            </w:r>
            <w:r w:rsidR="00962929">
              <w:t>，</w:t>
            </w:r>
            <w:r w:rsidR="00962929">
              <w:rPr>
                <w:rFonts w:hint="eastAsia"/>
              </w:rPr>
              <w:t>それらの</w:t>
            </w:r>
            <w:r w:rsidR="00962929">
              <w:t>役割を</w:t>
            </w:r>
            <w:r w:rsidRPr="00962929">
              <w:rPr>
                <w:rFonts w:hint="eastAsia"/>
              </w:rPr>
              <w:t>理解することができる．</w:t>
            </w:r>
            <w:r w:rsidRPr="00962929">
              <w:t xml:space="preserve"> </w:t>
            </w:r>
          </w:p>
        </w:tc>
        <w:tc>
          <w:tcPr>
            <w:tcW w:type="dxa" w:w="351"/>
            <w:hideMark/>
          </w:tcPr>
          <w:p w:rsidP="00BB7576" w:rsidR="00E8745B" w:rsidRDefault="00E8745B" w:rsidRPr="00AE0446"/>
        </w:tc>
        <w:tc>
          <w:tcPr>
            <w:tcW w:type="dxa" w:w="2081"/>
            <w:hideMark/>
          </w:tcPr>
          <w:p w:rsidP="00BB7576" w:rsidR="00E8745B" w:rsidRDefault="00E8745B" w:rsidRPr="00AE0446"/>
        </w:tc>
        <w:tc>
          <w:tcPr>
            <w:tcW w:type="dxa" w:w="423"/>
            <w:noWrap/>
            <w:hideMark/>
          </w:tcPr>
          <w:p w:rsidP="00BB7576" w:rsidR="00E8745B" w:rsidRDefault="00E8745B" w:rsidRPr="00AE0446">
            <w:r w:rsidRPr="00AE0446">
              <w:rPr>
                <w:rFonts w:hint="eastAsia"/>
              </w:rPr>
              <w:t>W</w:t>
            </w:r>
          </w:p>
        </w:tc>
        <w:tc>
          <w:tcPr>
            <w:tcW w:type="dxa" w:w="1977"/>
            <w:hideMark/>
          </w:tcPr>
          <w:p w:rsidP="00013C40" w:rsidR="00E8745B" w:rsidRDefault="00962929" w:rsidRPr="00013C40">
            <w:r w:rsidRPr="00013C40">
              <w:rPr>
                <w:rFonts w:hint="eastAsia"/>
              </w:rPr>
              <w:t>関心のある主題について，説明のため</w:t>
            </w:r>
            <w:r w:rsidR="00013C40" w:rsidRPr="00013C40">
              <w:rPr>
                <w:rFonts w:hint="eastAsia"/>
              </w:rPr>
              <w:t>の</w:t>
            </w:r>
            <w:r w:rsidRPr="00013C40">
              <w:rPr>
                <w:rFonts w:hint="eastAsia"/>
              </w:rPr>
              <w:t>エピソードや具体例を加え</w:t>
            </w:r>
            <w:r w:rsidR="00013C40" w:rsidRPr="00013C40">
              <w:rPr>
                <w:rFonts w:hint="eastAsia"/>
              </w:rPr>
              <w:t>た</w:t>
            </w:r>
            <w:r w:rsidR="00013C40" w:rsidRPr="00013C40">
              <w:t>文章を書くこと</w:t>
            </w:r>
            <w:r w:rsidRPr="00013C40">
              <w:rPr>
                <w:rFonts w:hint="eastAsia"/>
              </w:rPr>
              <w:t>ができる．</w:t>
            </w:r>
          </w:p>
        </w:tc>
        <w:tc>
          <w:tcPr>
            <w:tcW w:type="dxa" w:w="334"/>
            <w:noWrap/>
            <w:hideMark/>
          </w:tcPr>
          <w:p w:rsidP="00BB7576" w:rsidR="00E8745B" w:rsidRDefault="00E8745B" w:rsidRPr="00013C40">
            <w:r w:rsidRPr="00013C40">
              <w:rPr>
                <w:rFonts w:hint="eastAsia"/>
              </w:rPr>
              <w:t>S</w:t>
            </w:r>
          </w:p>
        </w:tc>
        <w:tc>
          <w:tcPr>
            <w:tcW w:type="dxa" w:w="321"/>
            <w:shd w:color="auto" w:fill="auto" w:val="clear"/>
            <w:noWrap/>
            <w:hideMark/>
          </w:tcPr>
          <w:p w:rsidP="00BB7576" w:rsidR="00E8745B" w:rsidRDefault="00013C40" w:rsidRPr="00013C40">
            <w:r w:rsidRPr="00013C40">
              <w:t>(</w:t>
            </w:r>
            <w:r w:rsidR="00E8745B" w:rsidRPr="00013C40">
              <w:rPr>
                <w:rFonts w:hint="eastAsia"/>
              </w:rPr>
              <w:t>I</w:t>
            </w:r>
            <w:r w:rsidRPr="00013C40">
              <w:t>)</w:t>
            </w:r>
          </w:p>
        </w:tc>
        <w:tc>
          <w:tcPr>
            <w:tcW w:type="dxa" w:w="2168"/>
            <w:vMerge w:val="restart"/>
          </w:tcPr>
          <w:p w:rsidP="001279E0" w:rsidR="00E8745B" w:rsidRDefault="00E8745B" w:rsidRPr="00013C40">
            <w:r w:rsidRPr="00013C40">
              <w:rPr>
                <w:rFonts w:hint="eastAsia"/>
              </w:rPr>
              <w:t>準備をすれば</w:t>
            </w:r>
            <w:r w:rsidRPr="00013C40">
              <w:t>，</w:t>
            </w:r>
            <w:r w:rsidRPr="00013C40">
              <w:rPr>
                <w:rFonts w:hint="eastAsia"/>
              </w:rPr>
              <w:t>関心のある主題について，説明のため</w:t>
            </w:r>
            <w:r w:rsidR="00013C40" w:rsidRPr="00013C40">
              <w:rPr>
                <w:rFonts w:hint="eastAsia"/>
              </w:rPr>
              <w:t>ｎお</w:t>
            </w:r>
            <w:r w:rsidRPr="00013C40">
              <w:rPr>
                <w:rFonts w:hint="eastAsia"/>
              </w:rPr>
              <w:t>エピソードや具体例を加えながら発表ができる．</w:t>
            </w:r>
          </w:p>
        </w:tc>
      </w:tr>
      <w:tr w:rsidR="00E8745B" w:rsidRPr="00AE0446" w:rsidTr="00E8745B">
        <w:trPr>
          <w:trHeight w:val="1500"/>
        </w:trPr>
        <w:tc>
          <w:tcPr>
            <w:tcW w:type="dxa" w:w="4000"/>
            <w:hideMark/>
          </w:tcPr>
          <w:p w:rsidP="00BB7576" w:rsidR="00E8745B" w:rsidRDefault="00E8745B" w:rsidRPr="00787FF5">
            <w:r w:rsidRPr="00787FF5">
              <w:rPr>
                <w:rFonts w:hint="eastAsia"/>
              </w:rPr>
              <w:t>ある主題について，説明のためエピソードや具体例を加えながら発表ができる．</w:t>
            </w:r>
          </w:p>
        </w:tc>
        <w:tc>
          <w:tcPr>
            <w:tcW w:type="dxa" w:w="361"/>
            <w:noWrap/>
            <w:hideMark/>
          </w:tcPr>
          <w:p w:rsidP="00BB7576" w:rsidR="00E8745B" w:rsidRDefault="00E8745B" w:rsidRPr="00AE0446"/>
        </w:tc>
        <w:tc>
          <w:tcPr>
            <w:tcW w:type="dxa" w:w="2013"/>
            <w:noWrap/>
            <w:hideMark/>
          </w:tcPr>
          <w:p w:rsidP="00BB7576" w:rsidR="00E8745B" w:rsidRDefault="00E8745B" w:rsidRPr="00AE0446"/>
        </w:tc>
        <w:tc>
          <w:tcPr>
            <w:tcW w:type="dxa" w:w="351"/>
            <w:noWrap/>
            <w:hideMark/>
          </w:tcPr>
          <w:p w:rsidP="00BB7576" w:rsidR="00E8745B" w:rsidRDefault="00E8745B" w:rsidRPr="00AE0446">
            <w:r w:rsidRPr="00AE0446">
              <w:rPr>
                <w:rFonts w:hint="eastAsia"/>
              </w:rPr>
              <w:t>L</w:t>
            </w:r>
          </w:p>
        </w:tc>
        <w:tc>
          <w:tcPr>
            <w:tcW w:type="dxa" w:w="2081"/>
            <w:hideMark/>
          </w:tcPr>
          <w:p w:rsidP="00AF7F16" w:rsidR="00E8745B" w:rsidRDefault="00AF7F16" w:rsidRPr="00AE0446">
            <w:r w:rsidRPr="00962929">
              <w:rPr>
                <w:rFonts w:hint="eastAsia"/>
              </w:rPr>
              <w:t>ある主題についての発表を聞き</w:t>
            </w:r>
            <w:r w:rsidRPr="00962929">
              <w:t>，</w:t>
            </w:r>
            <w:r w:rsidR="00E8745B" w:rsidRPr="00962929">
              <w:rPr>
                <w:rFonts w:hint="eastAsia"/>
              </w:rPr>
              <w:t>説明のため加えられた</w:t>
            </w:r>
            <w:r w:rsidR="00E8745B" w:rsidRPr="00962929">
              <w:t>エピソードや具体例</w:t>
            </w:r>
            <w:r w:rsidR="00E8745B" w:rsidRPr="00962929">
              <w:rPr>
                <w:rFonts w:hint="eastAsia"/>
              </w:rPr>
              <w:t>と</w:t>
            </w:r>
            <w:r w:rsidR="00E8745B" w:rsidRPr="00962929">
              <w:t>それ以外の部分を区別し</w:t>
            </w:r>
            <w:r w:rsidRPr="00962929">
              <w:rPr>
                <w:rFonts w:hint="eastAsia"/>
              </w:rPr>
              <w:t>て</w:t>
            </w:r>
            <w:r w:rsidR="00E8745B" w:rsidRPr="00962929">
              <w:t>，概要を</w:t>
            </w:r>
            <w:r w:rsidR="00E8745B" w:rsidRPr="00962929">
              <w:rPr>
                <w:rFonts w:hint="eastAsia"/>
              </w:rPr>
              <w:t>理解することができる．</w:t>
            </w:r>
          </w:p>
        </w:tc>
        <w:tc>
          <w:tcPr>
            <w:tcW w:type="dxa" w:w="423"/>
            <w:shd w:color="auto" w:fill="auto" w:val="clear"/>
            <w:noWrap/>
            <w:hideMark/>
          </w:tcPr>
          <w:p w:rsidP="00BB7576" w:rsidR="00E8745B" w:rsidRDefault="00E8745B" w:rsidRPr="00AE0446"/>
        </w:tc>
        <w:tc>
          <w:tcPr>
            <w:tcW w:type="dxa" w:w="1977"/>
            <w:noWrap/>
            <w:hideMark/>
          </w:tcPr>
          <w:p w:rsidP="000E63D2" w:rsidR="00E8745B" w:rsidRDefault="00E8745B" w:rsidRPr="00AE0446"/>
        </w:tc>
        <w:tc>
          <w:tcPr>
            <w:tcW w:type="dxa" w:w="334"/>
            <w:noWrap/>
            <w:hideMark/>
          </w:tcPr>
          <w:p w:rsidP="00BB7576" w:rsidR="00E8745B" w:rsidRDefault="00E8745B" w:rsidRPr="00AE0446">
            <w:r w:rsidRPr="00AE0446">
              <w:rPr>
                <w:rFonts w:hint="eastAsia"/>
              </w:rPr>
              <w:t>S</w:t>
            </w:r>
          </w:p>
        </w:tc>
        <w:tc>
          <w:tcPr>
            <w:tcW w:type="dxa" w:w="321"/>
            <w:noWrap/>
            <w:hideMark/>
          </w:tcPr>
          <w:p w:rsidP="00BB7576" w:rsidR="00E8745B" w:rsidRDefault="00E8745B" w:rsidRPr="00AE0446">
            <w:r w:rsidRPr="00AE0446">
              <w:rPr>
                <w:rFonts w:hint="eastAsia"/>
              </w:rPr>
              <w:t>I</w:t>
            </w:r>
          </w:p>
        </w:tc>
        <w:tc>
          <w:tcPr>
            <w:tcW w:type="dxa" w:w="2168"/>
            <w:vMerge/>
            <w:hideMark/>
          </w:tcPr>
          <w:p w:rsidP="001279E0" w:rsidR="00E8745B" w:rsidRDefault="00E8745B" w:rsidRPr="00AE0446"/>
        </w:tc>
      </w:tr>
    </w:tbl>
    <w:p w:rsidR="001E2FAA" w:rsidRDefault="00013C40">
      <w:pPr>
        <w:widowControl/>
        <w:jc w:val="left"/>
      </w:pPr>
      <w:r>
        <w:rPr>
          <w:rFonts w:hint="eastAsia"/>
        </w:rPr>
        <w:t>(  )はTARGETを</w:t>
      </w:r>
      <w:r>
        <w:t>補完する活動．</w:t>
      </w:r>
      <w:r>
        <w:br w:type="page"/>
      </w:r>
    </w:p>
    <w:p w:rsidP="001E2FAA" w:rsidR="001E2FAA" w:rsidRDefault="0007609A">
      <w:r>
        <w:rPr>
          <w:rFonts w:hint="eastAsia"/>
        </w:rPr>
        <w:t>L</w:t>
      </w:r>
      <w:r>
        <w:t>ESSON</w:t>
      </w:r>
      <w:r w:rsidDel="0007609A">
        <w:t xml:space="preserve"> </w:t>
      </w:r>
      <w:r w:rsidR="001E2FAA">
        <w:t>8</w:t>
      </w:r>
    </w:p>
    <w:tbl>
      <w:tblPr>
        <w:tblStyle w:val="a3"/>
        <w:tblW w:type="auto" w:w="0"/>
        <w:tblLook w:firstColumn="1" w:firstRow="1" w:lastColumn="0" w:lastRow="0" w:noHBand="0" w:noVBand="1" w:val="04A0"/>
      </w:tblPr>
      <w:tblGrid>
        <w:gridCol w:w="4000"/>
        <w:gridCol w:w="361"/>
        <w:gridCol w:w="2013"/>
        <w:gridCol w:w="351"/>
        <w:gridCol w:w="2081"/>
        <w:gridCol w:w="423"/>
        <w:gridCol w:w="1977"/>
        <w:gridCol w:w="334"/>
        <w:gridCol w:w="531"/>
        <w:gridCol w:w="2168"/>
      </w:tblGrid>
      <w:tr w:rsidR="001E2FAA" w:rsidRPr="00AE0446" w:rsidTr="00E11EDC">
        <w:trPr>
          <w:trHeight w:val="510"/>
        </w:trPr>
        <w:tc>
          <w:tcPr>
            <w:tcW w:type="dxa" w:w="4000"/>
            <w:noWrap/>
            <w:hideMark/>
          </w:tcPr>
          <w:p w:rsidP="001E2FAA" w:rsidR="001E2FAA" w:rsidRDefault="001E2FAA" w:rsidRPr="00787FF5">
            <w:r w:rsidRPr="00787FF5">
              <w:rPr>
                <w:rFonts w:hint="eastAsia"/>
              </w:rPr>
              <w:t xml:space="preserve">■LESSON </w:t>
            </w:r>
            <w:r w:rsidRPr="00787FF5">
              <w:t>8</w:t>
            </w:r>
            <w:r w:rsidRPr="00787FF5">
              <w:rPr>
                <w:rFonts w:hint="eastAsia"/>
              </w:rPr>
              <w:t xml:space="preserve">  TARGET</w:t>
            </w:r>
          </w:p>
        </w:tc>
        <w:tc>
          <w:tcPr>
            <w:tcW w:type="dxa" w:w="2374"/>
            <w:gridSpan w:val="2"/>
            <w:noWrap/>
            <w:hideMark/>
          </w:tcPr>
          <w:p w:rsidP="00BB7576" w:rsidR="001E2FAA" w:rsidRDefault="001E2FAA" w:rsidRPr="00AE0446">
            <w:r w:rsidRPr="00AE0446">
              <w:rPr>
                <w:rFonts w:hint="eastAsia"/>
              </w:rPr>
              <w:t>読むこと</w:t>
            </w:r>
          </w:p>
        </w:tc>
        <w:tc>
          <w:tcPr>
            <w:tcW w:type="dxa" w:w="2432"/>
            <w:gridSpan w:val="2"/>
            <w:noWrap/>
            <w:hideMark/>
          </w:tcPr>
          <w:p w:rsidP="00BB7576" w:rsidR="001E2FAA" w:rsidRDefault="001E2FAA" w:rsidRPr="00AE0446">
            <w:r w:rsidRPr="00AE0446">
              <w:rPr>
                <w:rFonts w:hint="eastAsia"/>
              </w:rPr>
              <w:t>聞くこと</w:t>
            </w:r>
          </w:p>
        </w:tc>
        <w:tc>
          <w:tcPr>
            <w:tcW w:type="dxa" w:w="2400"/>
            <w:gridSpan w:val="2"/>
            <w:noWrap/>
            <w:hideMark/>
          </w:tcPr>
          <w:p w:rsidP="00BB7576" w:rsidR="001E2FAA" w:rsidRDefault="001E2FAA" w:rsidRPr="00AE0446">
            <w:r w:rsidRPr="00AE0446">
              <w:rPr>
                <w:rFonts w:hint="eastAsia"/>
              </w:rPr>
              <w:t>書くこと</w:t>
            </w:r>
          </w:p>
        </w:tc>
        <w:tc>
          <w:tcPr>
            <w:tcW w:type="dxa" w:w="3033"/>
            <w:gridSpan w:val="3"/>
            <w:noWrap/>
            <w:hideMark/>
          </w:tcPr>
          <w:p w:rsidP="00BB7576" w:rsidR="001E2FAA" w:rsidRDefault="001E2FAA" w:rsidRPr="00AE0446">
            <w:r w:rsidRPr="00AE0446">
              <w:rPr>
                <w:rFonts w:hint="eastAsia"/>
              </w:rPr>
              <w:t>話すこと</w:t>
            </w:r>
          </w:p>
        </w:tc>
      </w:tr>
      <w:tr w:rsidR="00154F32" w:rsidRPr="00AE0446" w:rsidTr="00E11EDC">
        <w:trPr>
          <w:trHeight w:val="2010"/>
        </w:trPr>
        <w:tc>
          <w:tcPr>
            <w:tcW w:type="dxa" w:w="4000"/>
            <w:hideMark/>
          </w:tcPr>
          <w:p w:rsidP="00BB7576" w:rsidR="00154F32" w:rsidRDefault="004A3894" w:rsidRPr="00787FF5">
            <w:r w:rsidRPr="00787FF5">
              <w:rPr>
                <w:rFonts w:hint="eastAsia"/>
              </w:rPr>
              <w:t>有名な物についての文章を読み，その特徴を理解し，説明できる．</w:t>
            </w:r>
          </w:p>
        </w:tc>
        <w:tc>
          <w:tcPr>
            <w:tcW w:type="dxa" w:w="361"/>
            <w:noWrap/>
            <w:hideMark/>
          </w:tcPr>
          <w:p w:rsidP="00BB7576" w:rsidR="00154F32" w:rsidRDefault="00154F32" w:rsidRPr="00AE0446">
            <w:r w:rsidRPr="00AE0446">
              <w:rPr>
                <w:rFonts w:hint="eastAsia"/>
              </w:rPr>
              <w:t>R</w:t>
            </w:r>
          </w:p>
        </w:tc>
        <w:tc>
          <w:tcPr>
            <w:tcW w:type="dxa" w:w="2013"/>
            <w:hideMark/>
          </w:tcPr>
          <w:p w:rsidP="008C12E2" w:rsidR="00154F32" w:rsidRDefault="00154F32" w:rsidRPr="00013C40">
            <w:r w:rsidRPr="00013C40">
              <w:rPr>
                <w:rFonts w:hint="eastAsia"/>
              </w:rPr>
              <w:t>有名な物についての文章を読</w:t>
            </w:r>
            <w:r w:rsidR="006241F1" w:rsidRPr="00013C40">
              <w:rPr>
                <w:rFonts w:hint="eastAsia"/>
              </w:rPr>
              <w:t>んで</w:t>
            </w:r>
            <w:r w:rsidRPr="00013C40">
              <w:rPr>
                <w:rFonts w:hint="eastAsia"/>
              </w:rPr>
              <w:t>，</w:t>
            </w:r>
            <w:r w:rsidR="008C12E2" w:rsidRPr="00013C40">
              <w:rPr>
                <w:rFonts w:hint="eastAsia"/>
              </w:rPr>
              <w:t>その</w:t>
            </w:r>
            <w:r w:rsidR="008C12E2" w:rsidRPr="00013C40">
              <w:t>特徴を</w:t>
            </w:r>
            <w:r w:rsidRPr="00013C40">
              <w:rPr>
                <w:rFonts w:hint="eastAsia"/>
              </w:rPr>
              <w:t>理解することができる．</w:t>
            </w:r>
          </w:p>
        </w:tc>
        <w:tc>
          <w:tcPr>
            <w:tcW w:type="dxa" w:w="351"/>
            <w:noWrap/>
            <w:hideMark/>
          </w:tcPr>
          <w:p w:rsidP="00BB7576" w:rsidR="00154F32" w:rsidRDefault="00154F32" w:rsidRPr="00AE0446"/>
        </w:tc>
        <w:tc>
          <w:tcPr>
            <w:tcW w:type="dxa" w:w="2081"/>
            <w:noWrap/>
            <w:hideMark/>
          </w:tcPr>
          <w:p w:rsidP="00BB7576" w:rsidR="00154F32" w:rsidRDefault="00154F32" w:rsidRPr="00AE0446"/>
        </w:tc>
        <w:tc>
          <w:tcPr>
            <w:tcW w:type="dxa" w:w="423"/>
            <w:noWrap/>
            <w:hideMark/>
          </w:tcPr>
          <w:p w:rsidP="00BB7576" w:rsidR="00154F32" w:rsidRDefault="00154F32" w:rsidRPr="00AE0446">
            <w:r w:rsidRPr="00AE0446">
              <w:rPr>
                <w:rFonts w:hint="eastAsia"/>
              </w:rPr>
              <w:t>W</w:t>
            </w:r>
          </w:p>
        </w:tc>
        <w:tc>
          <w:tcPr>
            <w:tcW w:type="dxa" w:w="1977"/>
            <w:hideMark/>
          </w:tcPr>
          <w:p w:rsidP="008C12E2" w:rsidR="00154F32" w:rsidRDefault="008C12E2" w:rsidRPr="00013C40">
            <w:r w:rsidRPr="00013C40">
              <w:rPr>
                <w:rFonts w:hint="eastAsia"/>
              </w:rPr>
              <w:t>関心のある物について，その特徴をまとめ，</w:t>
            </w:r>
            <w:r w:rsidR="00154F32" w:rsidRPr="00013C40">
              <w:rPr>
                <w:rFonts w:hint="eastAsia"/>
              </w:rPr>
              <w:t>短い文章を書くことができる．</w:t>
            </w:r>
          </w:p>
        </w:tc>
        <w:tc>
          <w:tcPr>
            <w:tcW w:type="dxa" w:w="334"/>
            <w:noWrap/>
            <w:hideMark/>
          </w:tcPr>
          <w:p w:rsidP="00BB7576" w:rsidR="00154F32" w:rsidRDefault="00154F32" w:rsidRPr="00013C40">
            <w:r w:rsidRPr="00013C40">
              <w:rPr>
                <w:rFonts w:hint="eastAsia"/>
              </w:rPr>
              <w:t>S</w:t>
            </w:r>
          </w:p>
        </w:tc>
        <w:tc>
          <w:tcPr>
            <w:tcW w:type="dxa" w:w="531"/>
            <w:noWrap/>
            <w:hideMark/>
          </w:tcPr>
          <w:p w:rsidP="00BB7576" w:rsidR="00154F32" w:rsidRDefault="00154F32" w:rsidRPr="00013C40"/>
        </w:tc>
        <w:tc>
          <w:tcPr>
            <w:tcW w:type="dxa" w:w="2168"/>
            <w:hideMark/>
          </w:tcPr>
          <w:p w:rsidP="00860A0C" w:rsidR="00F949AE" w:rsidRDefault="00F949AE" w:rsidRPr="00013C40">
            <w:r w:rsidRPr="00013C40">
              <w:rPr>
                <w:rFonts w:hint="eastAsia"/>
              </w:rPr>
              <w:t>準備をすれば</w:t>
            </w:r>
            <w:r w:rsidRPr="00013C40">
              <w:t>，</w:t>
            </w:r>
            <w:r w:rsidRPr="00013C40">
              <w:rPr>
                <w:rFonts w:hint="eastAsia"/>
              </w:rPr>
              <w:t>関心のある物について，その特徴を</w:t>
            </w:r>
            <w:r w:rsidR="00013C40" w:rsidRPr="00013C40">
              <w:rPr>
                <w:rFonts w:hint="eastAsia"/>
              </w:rPr>
              <w:t>簡潔に</w:t>
            </w:r>
            <w:r w:rsidR="00141564" w:rsidRPr="00013C40">
              <w:rPr>
                <w:rFonts w:hint="eastAsia"/>
              </w:rPr>
              <w:t>発表できる</w:t>
            </w:r>
            <w:r w:rsidRPr="00013C40">
              <w:rPr>
                <w:rFonts w:hint="eastAsia"/>
              </w:rPr>
              <w:t>．</w:t>
            </w:r>
          </w:p>
          <w:p w:rsidP="00860A0C" w:rsidR="00154F32" w:rsidRDefault="00154F32" w:rsidRPr="00013C40"/>
        </w:tc>
      </w:tr>
      <w:tr w:rsidR="00866792" w:rsidRPr="00AE0446" w:rsidTr="00E11EDC">
        <w:trPr>
          <w:trHeight w:val="2010"/>
        </w:trPr>
        <w:tc>
          <w:tcPr>
            <w:tcW w:type="dxa" w:w="4000"/>
          </w:tcPr>
          <w:p w:rsidP="00BB7576" w:rsidR="00866792" w:rsidRDefault="00866792" w:rsidRPr="00787FF5">
            <w:r w:rsidRPr="00787FF5">
              <w:rPr>
                <w:rFonts w:hint="eastAsia"/>
              </w:rPr>
              <w:t>有名な建造物についての文章を読み，どのように作られてきたのかを理解し，時間順にまとめて説明できる．</w:t>
            </w:r>
          </w:p>
        </w:tc>
        <w:tc>
          <w:tcPr>
            <w:tcW w:type="dxa" w:w="361"/>
            <w:noWrap/>
          </w:tcPr>
          <w:p w:rsidP="00BB7576" w:rsidR="00866792" w:rsidRDefault="00866792" w:rsidRPr="00AE0446">
            <w:r>
              <w:rPr>
                <w:rFonts w:hint="eastAsia"/>
              </w:rPr>
              <w:t>R</w:t>
            </w:r>
          </w:p>
        </w:tc>
        <w:tc>
          <w:tcPr>
            <w:tcW w:type="dxa" w:w="2013"/>
          </w:tcPr>
          <w:p w:rsidP="00F949AE" w:rsidR="00866792" w:rsidRDefault="00866792" w:rsidRPr="00013C40">
            <w:r w:rsidRPr="00013C40">
              <w:rPr>
                <w:rFonts w:hint="eastAsia"/>
              </w:rPr>
              <w:t>有名な建造物についての文章を読んで，どのように</w:t>
            </w:r>
            <w:r w:rsidRPr="00013C40">
              <w:t>作られてきたのか</w:t>
            </w:r>
            <w:r w:rsidRPr="00013C40">
              <w:rPr>
                <w:rFonts w:hint="eastAsia"/>
              </w:rPr>
              <w:t>，</w:t>
            </w:r>
            <w:r w:rsidRPr="00013C40">
              <w:t>時間的経緯</w:t>
            </w:r>
            <w:r w:rsidRPr="00013C40">
              <w:rPr>
                <w:rFonts w:hint="eastAsia"/>
              </w:rPr>
              <w:t>を理解することができる．</w:t>
            </w:r>
          </w:p>
        </w:tc>
        <w:tc>
          <w:tcPr>
            <w:tcW w:type="dxa" w:w="351"/>
            <w:shd w:color="auto" w:fill="auto" w:val="clear"/>
          </w:tcPr>
          <w:p w:rsidP="00BB7576" w:rsidR="00866792" w:rsidRDefault="00866792" w:rsidRPr="00AE0446"/>
        </w:tc>
        <w:tc>
          <w:tcPr>
            <w:tcW w:type="dxa" w:w="2081"/>
          </w:tcPr>
          <w:p w:rsidP="008C12E2" w:rsidR="00866792" w:rsidRDefault="00866792">
            <w:pPr>
              <w:rPr>
                <w:highlight w:val="yellow"/>
              </w:rPr>
            </w:pPr>
          </w:p>
          <w:p w:rsidP="008C12E2" w:rsidR="00866792" w:rsidRDefault="00866792">
            <w:pPr>
              <w:rPr>
                <w:highlight w:val="yellow"/>
              </w:rPr>
            </w:pPr>
          </w:p>
          <w:p w:rsidP="008C12E2" w:rsidR="00866792" w:rsidRDefault="00866792">
            <w:pPr>
              <w:rPr>
                <w:highlight w:val="yellow"/>
              </w:rPr>
            </w:pPr>
          </w:p>
          <w:p w:rsidP="008C12E2" w:rsidR="00866792" w:rsidRDefault="00866792">
            <w:pPr>
              <w:rPr>
                <w:highlight w:val="yellow"/>
              </w:rPr>
            </w:pPr>
          </w:p>
          <w:p w:rsidP="008C12E2" w:rsidR="00866792" w:rsidRDefault="00866792">
            <w:pPr>
              <w:rPr>
                <w:highlight w:val="yellow"/>
              </w:rPr>
            </w:pPr>
          </w:p>
          <w:p w:rsidP="008C12E2" w:rsidR="00866792" w:rsidRDefault="00866792">
            <w:pPr>
              <w:rPr>
                <w:highlight w:val="yellow"/>
              </w:rPr>
            </w:pPr>
          </w:p>
          <w:p w:rsidP="008C12E2" w:rsidR="00866792" w:rsidRDefault="00866792" w:rsidRPr="00AE0446"/>
        </w:tc>
        <w:tc>
          <w:tcPr>
            <w:tcW w:type="dxa" w:w="423"/>
            <w:noWrap/>
          </w:tcPr>
          <w:p w:rsidP="00BB7576" w:rsidR="00866792" w:rsidRDefault="00866792" w:rsidRPr="00AE0446">
            <w:r>
              <w:rPr>
                <w:rFonts w:hint="eastAsia"/>
              </w:rPr>
              <w:t>W</w:t>
            </w:r>
          </w:p>
        </w:tc>
        <w:tc>
          <w:tcPr>
            <w:tcW w:type="dxa" w:w="1977"/>
          </w:tcPr>
          <w:p w:rsidP="00013C40" w:rsidR="00866792" w:rsidRDefault="00866792" w:rsidRPr="00AE0446">
            <w:r w:rsidRPr="00946423">
              <w:rPr>
                <w:rFonts w:hint="eastAsia"/>
              </w:rPr>
              <w:t>関心のある建造物について，どのように</w:t>
            </w:r>
            <w:r w:rsidRPr="00946423">
              <w:t>作られてきたかを，時間順にまとめ</w:t>
            </w:r>
            <w:r w:rsidRPr="00946423">
              <w:rPr>
                <w:rFonts w:hint="eastAsia"/>
              </w:rPr>
              <w:t>た文章を書くことができる．</w:t>
            </w:r>
          </w:p>
        </w:tc>
        <w:tc>
          <w:tcPr>
            <w:tcW w:type="dxa" w:w="334"/>
            <w:noWrap/>
          </w:tcPr>
          <w:p w:rsidP="00BB7576" w:rsidR="00866792" w:rsidRDefault="00866792" w:rsidRPr="00AE0446">
            <w:r w:rsidRPr="00AE0446">
              <w:rPr>
                <w:rFonts w:hint="eastAsia"/>
              </w:rPr>
              <w:t>S</w:t>
            </w:r>
          </w:p>
        </w:tc>
        <w:tc>
          <w:tcPr>
            <w:tcW w:type="dxa" w:w="531"/>
            <w:shd w:color="auto" w:fill="auto" w:val="clear"/>
            <w:noWrap/>
          </w:tcPr>
          <w:p w:rsidP="00BB7576" w:rsidR="00866792" w:rsidRDefault="00866792" w:rsidRPr="00AE0446">
            <w:r>
              <w:rPr>
                <w:rFonts w:hint="eastAsia"/>
              </w:rPr>
              <w:t>(I)</w:t>
            </w:r>
          </w:p>
        </w:tc>
        <w:tc>
          <w:tcPr>
            <w:tcW w:type="dxa" w:w="2168"/>
            <w:vMerge w:val="restart"/>
          </w:tcPr>
          <w:p w:rsidP="0020315F" w:rsidR="00866792" w:rsidRDefault="00866792" w:rsidRPr="00AE0446">
            <w:r w:rsidRPr="00946423">
              <w:rPr>
                <w:rFonts w:hint="eastAsia"/>
              </w:rPr>
              <w:t>準備をすれば</w:t>
            </w:r>
            <w:r w:rsidRPr="00946423">
              <w:t>，</w:t>
            </w:r>
            <w:r w:rsidRPr="00946423">
              <w:rPr>
                <w:rFonts w:hint="eastAsia"/>
              </w:rPr>
              <w:t>関心のある建造物について，その特徴や建造の経緯をまとめ，発表ができる．</w:t>
            </w:r>
          </w:p>
        </w:tc>
      </w:tr>
      <w:tr w:rsidR="00866792" w:rsidRPr="00AE0446" w:rsidTr="00E11EDC">
        <w:trPr>
          <w:trHeight w:val="1500"/>
        </w:trPr>
        <w:tc>
          <w:tcPr>
            <w:tcW w:type="dxa" w:w="4000"/>
            <w:hideMark/>
          </w:tcPr>
          <w:p w:rsidP="0020315F" w:rsidR="00866792" w:rsidRDefault="00866792" w:rsidRPr="00787FF5">
            <w:r w:rsidRPr="00787FF5">
              <w:rPr>
                <w:rFonts w:hint="eastAsia"/>
              </w:rPr>
              <w:t>関心のある建造物について，その特徴や建造の経緯をまとめ，発表ができる．</w:t>
            </w:r>
          </w:p>
        </w:tc>
        <w:tc>
          <w:tcPr>
            <w:tcW w:type="dxa" w:w="361"/>
            <w:noWrap/>
            <w:hideMark/>
          </w:tcPr>
          <w:p w:rsidP="0020315F" w:rsidR="00866792" w:rsidRDefault="00866792" w:rsidRPr="00AE0446"/>
        </w:tc>
        <w:tc>
          <w:tcPr>
            <w:tcW w:type="dxa" w:w="2013"/>
            <w:noWrap/>
            <w:hideMark/>
          </w:tcPr>
          <w:p w:rsidP="0020315F" w:rsidR="00866792" w:rsidRDefault="00866792" w:rsidRPr="004A3894"/>
        </w:tc>
        <w:tc>
          <w:tcPr>
            <w:tcW w:type="dxa" w:w="351"/>
            <w:noWrap/>
            <w:hideMark/>
          </w:tcPr>
          <w:p w:rsidP="0020315F" w:rsidR="00866792" w:rsidRDefault="00866792" w:rsidRPr="00AE0446">
            <w:r w:rsidRPr="00AE0446">
              <w:rPr>
                <w:rFonts w:hint="eastAsia"/>
              </w:rPr>
              <w:t>L</w:t>
            </w:r>
          </w:p>
        </w:tc>
        <w:tc>
          <w:tcPr>
            <w:tcW w:type="dxa" w:w="2081"/>
            <w:hideMark/>
          </w:tcPr>
          <w:p w:rsidP="0020315F" w:rsidR="00866792" w:rsidRDefault="00866792" w:rsidRPr="00AE0446">
            <w:r w:rsidRPr="00946423">
              <w:rPr>
                <w:rFonts w:hint="eastAsia"/>
              </w:rPr>
              <w:t>ある建造物について，その特徴や建造の経緯をまとめた発表を聞いて，要点を理解することができる．</w:t>
            </w:r>
          </w:p>
        </w:tc>
        <w:tc>
          <w:tcPr>
            <w:tcW w:type="dxa" w:w="423"/>
            <w:shd w:color="auto" w:fill="auto" w:val="clear"/>
            <w:noWrap/>
            <w:hideMark/>
          </w:tcPr>
          <w:p w:rsidP="0020315F" w:rsidR="00866792" w:rsidRDefault="00866792" w:rsidRPr="00AE0446"/>
        </w:tc>
        <w:tc>
          <w:tcPr>
            <w:tcW w:type="dxa" w:w="1977"/>
            <w:noWrap/>
            <w:hideMark/>
          </w:tcPr>
          <w:p w:rsidP="0020315F" w:rsidR="00866792" w:rsidRDefault="00866792" w:rsidRPr="00AE0446"/>
        </w:tc>
        <w:tc>
          <w:tcPr>
            <w:tcW w:type="dxa" w:w="334"/>
            <w:noWrap/>
            <w:hideMark/>
          </w:tcPr>
          <w:p w:rsidP="0020315F" w:rsidR="00866792" w:rsidRDefault="00866792" w:rsidRPr="00AE0446">
            <w:r w:rsidRPr="00AE0446">
              <w:rPr>
                <w:rFonts w:hint="eastAsia"/>
              </w:rPr>
              <w:t>S</w:t>
            </w:r>
          </w:p>
        </w:tc>
        <w:tc>
          <w:tcPr>
            <w:tcW w:type="dxa" w:w="531"/>
            <w:noWrap/>
            <w:hideMark/>
          </w:tcPr>
          <w:p w:rsidP="0020315F" w:rsidR="00866792" w:rsidRDefault="00866792" w:rsidRPr="00AE0446">
            <w:r w:rsidRPr="00AE0446">
              <w:rPr>
                <w:rFonts w:hint="eastAsia"/>
              </w:rPr>
              <w:t>I</w:t>
            </w:r>
          </w:p>
        </w:tc>
        <w:tc>
          <w:tcPr>
            <w:tcW w:type="dxa" w:w="2168"/>
            <w:vMerge/>
            <w:hideMark/>
          </w:tcPr>
          <w:p w:rsidP="0020315F" w:rsidR="00866792" w:rsidRDefault="00866792" w:rsidRPr="00AE0446"/>
        </w:tc>
      </w:tr>
    </w:tbl>
    <w:p w:rsidR="001E2FAA" w:rsidRDefault="00E11EDC">
      <w:pPr>
        <w:widowControl/>
        <w:jc w:val="left"/>
      </w:pPr>
      <w:r>
        <w:rPr>
          <w:rFonts w:hint="eastAsia"/>
        </w:rPr>
        <w:t>(  )はTARGETを</w:t>
      </w:r>
      <w:r>
        <w:t>補完する活動．</w:t>
      </w:r>
      <w:r w:rsidR="001E2FAA">
        <w:br w:type="page"/>
      </w:r>
    </w:p>
    <w:p w:rsidP="001E2FAA" w:rsidR="001E2FAA" w:rsidRDefault="0007609A">
      <w:r>
        <w:rPr>
          <w:rFonts w:hint="eastAsia"/>
        </w:rPr>
        <w:t>L</w:t>
      </w:r>
      <w:r>
        <w:t>ESSON</w:t>
      </w:r>
      <w:r w:rsidDel="0007609A">
        <w:t xml:space="preserve"> </w:t>
      </w:r>
      <w:r w:rsidR="001E2FAA">
        <w:t>9</w:t>
      </w:r>
    </w:p>
    <w:tbl>
      <w:tblPr>
        <w:tblStyle w:val="a3"/>
        <w:tblW w:type="auto" w:w="0"/>
        <w:tblLook w:firstColumn="1" w:firstRow="1" w:lastColumn="0" w:lastRow="0" w:noHBand="0" w:noVBand="1" w:val="04A0"/>
      </w:tblPr>
      <w:tblGrid>
        <w:gridCol w:w="4000"/>
        <w:gridCol w:w="361"/>
        <w:gridCol w:w="2013"/>
        <w:gridCol w:w="425"/>
        <w:gridCol w:w="2187"/>
        <w:gridCol w:w="423"/>
        <w:gridCol w:w="1977"/>
        <w:gridCol w:w="334"/>
        <w:gridCol w:w="531"/>
        <w:gridCol w:w="2168"/>
      </w:tblGrid>
      <w:tr w:rsidR="001E2FAA" w:rsidRPr="00AE0446" w:rsidTr="00B662E9">
        <w:trPr>
          <w:trHeight w:val="510"/>
        </w:trPr>
        <w:tc>
          <w:tcPr>
            <w:tcW w:type="dxa" w:w="4000"/>
            <w:noWrap/>
            <w:hideMark/>
          </w:tcPr>
          <w:p w:rsidP="001E2FAA" w:rsidR="001E2FAA" w:rsidRDefault="001E2FAA" w:rsidRPr="00787FF5">
            <w:r w:rsidRPr="00787FF5">
              <w:rPr>
                <w:rFonts w:hint="eastAsia"/>
              </w:rPr>
              <w:t xml:space="preserve">■LESSON </w:t>
            </w:r>
            <w:r w:rsidRPr="00787FF5">
              <w:t>9</w:t>
            </w:r>
            <w:r w:rsidRPr="00787FF5">
              <w:rPr>
                <w:rFonts w:hint="eastAsia"/>
              </w:rPr>
              <w:t xml:space="preserve">  TARGET</w:t>
            </w:r>
          </w:p>
        </w:tc>
        <w:tc>
          <w:tcPr>
            <w:tcW w:type="dxa" w:w="2374"/>
            <w:gridSpan w:val="2"/>
            <w:noWrap/>
            <w:hideMark/>
          </w:tcPr>
          <w:p w:rsidP="00BB7576" w:rsidR="001E2FAA" w:rsidRDefault="001E2FAA" w:rsidRPr="00AE0446">
            <w:r w:rsidRPr="00AE0446">
              <w:rPr>
                <w:rFonts w:hint="eastAsia"/>
              </w:rPr>
              <w:t>読むこと</w:t>
            </w:r>
          </w:p>
        </w:tc>
        <w:tc>
          <w:tcPr>
            <w:tcW w:type="dxa" w:w="2612"/>
            <w:gridSpan w:val="2"/>
            <w:noWrap/>
            <w:hideMark/>
          </w:tcPr>
          <w:p w:rsidP="00BB7576" w:rsidR="001E2FAA" w:rsidRDefault="001E2FAA" w:rsidRPr="00AE0446">
            <w:r w:rsidRPr="00AE0446">
              <w:rPr>
                <w:rFonts w:hint="eastAsia"/>
              </w:rPr>
              <w:t>聞くこと</w:t>
            </w:r>
          </w:p>
        </w:tc>
        <w:tc>
          <w:tcPr>
            <w:tcW w:type="dxa" w:w="2400"/>
            <w:gridSpan w:val="2"/>
            <w:noWrap/>
            <w:hideMark/>
          </w:tcPr>
          <w:p w:rsidP="00BB7576" w:rsidR="001E2FAA" w:rsidRDefault="001E2FAA" w:rsidRPr="00AE0446">
            <w:r w:rsidRPr="00AE0446">
              <w:rPr>
                <w:rFonts w:hint="eastAsia"/>
              </w:rPr>
              <w:t>書くこと</w:t>
            </w:r>
          </w:p>
        </w:tc>
        <w:tc>
          <w:tcPr>
            <w:tcW w:type="dxa" w:w="3033"/>
            <w:gridSpan w:val="3"/>
            <w:noWrap/>
            <w:hideMark/>
          </w:tcPr>
          <w:p w:rsidP="00BB7576" w:rsidR="001E2FAA" w:rsidRDefault="001E2FAA" w:rsidRPr="00AE0446">
            <w:r w:rsidRPr="00AE0446">
              <w:rPr>
                <w:rFonts w:hint="eastAsia"/>
              </w:rPr>
              <w:t>話すこと</w:t>
            </w:r>
          </w:p>
        </w:tc>
      </w:tr>
      <w:tr w:rsidR="00141564" w:rsidRPr="00AE0446" w:rsidTr="00B662E9">
        <w:trPr>
          <w:trHeight w:val="2010"/>
        </w:trPr>
        <w:tc>
          <w:tcPr>
            <w:tcW w:type="dxa" w:w="4000"/>
            <w:hideMark/>
          </w:tcPr>
          <w:p w:rsidP="00BB7576" w:rsidR="00141564" w:rsidRDefault="00141564" w:rsidRPr="00787FF5">
            <w:r w:rsidRPr="00787FF5">
              <w:rPr>
                <w:rFonts w:hint="eastAsia"/>
              </w:rPr>
              <w:t>科学技術に関する文章を読み，現状でできることとまだできないことを区別して理解し，今後の課題を説明できる．</w:t>
            </w:r>
          </w:p>
        </w:tc>
        <w:tc>
          <w:tcPr>
            <w:tcW w:type="dxa" w:w="361"/>
            <w:noWrap/>
            <w:hideMark/>
          </w:tcPr>
          <w:p w:rsidP="00BB7576" w:rsidR="00141564" w:rsidRDefault="00141564" w:rsidRPr="00AE0446">
            <w:r w:rsidRPr="00AE0446">
              <w:rPr>
                <w:rFonts w:hint="eastAsia"/>
              </w:rPr>
              <w:t>R</w:t>
            </w:r>
          </w:p>
        </w:tc>
        <w:tc>
          <w:tcPr>
            <w:tcW w:type="dxa" w:w="2013"/>
            <w:hideMark/>
          </w:tcPr>
          <w:p w:rsidP="007950EB" w:rsidR="00141564" w:rsidRDefault="007950EB" w:rsidRPr="00866792">
            <w:r w:rsidRPr="00866792">
              <w:rPr>
                <w:rFonts w:hint="eastAsia"/>
              </w:rPr>
              <w:t>科学技術に関する文章を読み，現状でできることとまだできないことを区別して理解できる</w:t>
            </w:r>
            <w:r w:rsidR="00141564" w:rsidRPr="00866792">
              <w:t>．</w:t>
            </w:r>
          </w:p>
        </w:tc>
        <w:tc>
          <w:tcPr>
            <w:tcW w:type="dxa" w:w="425"/>
            <w:noWrap/>
            <w:hideMark/>
          </w:tcPr>
          <w:p w:rsidP="00BB7576" w:rsidR="00141564" w:rsidRDefault="00141564" w:rsidRPr="00AE0446"/>
        </w:tc>
        <w:tc>
          <w:tcPr>
            <w:tcW w:type="dxa" w:w="2187"/>
            <w:noWrap/>
            <w:hideMark/>
          </w:tcPr>
          <w:p w:rsidP="00BB7576" w:rsidR="00141564" w:rsidRDefault="00141564" w:rsidRPr="00AE0446"/>
        </w:tc>
        <w:tc>
          <w:tcPr>
            <w:tcW w:type="dxa" w:w="423"/>
            <w:noWrap/>
            <w:hideMark/>
          </w:tcPr>
          <w:p w:rsidP="00BB7576" w:rsidR="00141564" w:rsidRDefault="00141564" w:rsidRPr="00AE0446">
            <w:r w:rsidRPr="00AE0446">
              <w:rPr>
                <w:rFonts w:hint="eastAsia"/>
              </w:rPr>
              <w:t>W</w:t>
            </w:r>
          </w:p>
        </w:tc>
        <w:tc>
          <w:tcPr>
            <w:tcW w:type="dxa" w:w="1977"/>
            <w:hideMark/>
          </w:tcPr>
          <w:p w:rsidP="00B662E9" w:rsidR="00141564" w:rsidRDefault="00B662E9" w:rsidRPr="00AE0446">
            <w:r>
              <w:rPr>
                <w:rFonts w:hint="eastAsia"/>
              </w:rPr>
              <w:t>科学技術に関する文章を読み</w:t>
            </w:r>
            <w:r>
              <w:t>，現状でできることとできないことを</w:t>
            </w:r>
            <w:r>
              <w:rPr>
                <w:rFonts w:hint="eastAsia"/>
              </w:rPr>
              <w:t>読み取って</w:t>
            </w:r>
            <w:r>
              <w:t>，簡潔に</w:t>
            </w:r>
            <w:r w:rsidR="009C18B1" w:rsidRPr="00B662E9">
              <w:t>書くこと</w:t>
            </w:r>
            <w:r w:rsidR="009C18B1" w:rsidRPr="00B662E9">
              <w:rPr>
                <w:rFonts w:hint="eastAsia"/>
              </w:rPr>
              <w:t>ができる．</w:t>
            </w:r>
          </w:p>
        </w:tc>
        <w:tc>
          <w:tcPr>
            <w:tcW w:type="dxa" w:w="334"/>
            <w:noWrap/>
          </w:tcPr>
          <w:p w:rsidP="00BB7576" w:rsidR="00141564" w:rsidRDefault="00141564" w:rsidRPr="00AE0446">
            <w:r w:rsidRPr="00AE0446">
              <w:rPr>
                <w:rFonts w:hint="eastAsia"/>
              </w:rPr>
              <w:t>S</w:t>
            </w:r>
          </w:p>
        </w:tc>
        <w:tc>
          <w:tcPr>
            <w:tcW w:type="dxa" w:w="531"/>
            <w:shd w:color="auto" w:fill="auto" w:val="clear"/>
            <w:noWrap/>
          </w:tcPr>
          <w:p w:rsidP="00BB7576" w:rsidR="00141564" w:rsidRDefault="00141564" w:rsidRPr="00AE0446"/>
        </w:tc>
        <w:tc>
          <w:tcPr>
            <w:tcW w:type="dxa" w:w="2168"/>
          </w:tcPr>
          <w:p w:rsidP="00B662E9" w:rsidR="00141564" w:rsidRDefault="00B662E9" w:rsidRPr="00AE0446">
            <w:r>
              <w:rPr>
                <w:rFonts w:hint="eastAsia"/>
              </w:rPr>
              <w:t>科学技術に関する文章を読</w:t>
            </w:r>
            <w:r>
              <w:rPr>
                <w:rFonts w:hint="eastAsia"/>
              </w:rPr>
              <w:t>んで</w:t>
            </w:r>
            <w:r>
              <w:t>，</w:t>
            </w:r>
            <w:r>
              <w:rPr>
                <w:rFonts w:hint="eastAsia"/>
              </w:rPr>
              <w:t>その</w:t>
            </w:r>
            <w:r>
              <w:t>技術が</w:t>
            </w:r>
            <w:r>
              <w:t>現状でできることとできないことを，簡潔に</w:t>
            </w:r>
            <w:r w:rsidR="00141564" w:rsidRPr="00B662E9">
              <w:rPr>
                <w:rFonts w:hint="eastAsia"/>
              </w:rPr>
              <w:t>まとめ</w:t>
            </w:r>
            <w:r>
              <w:rPr>
                <w:rFonts w:hint="eastAsia"/>
              </w:rPr>
              <w:t>て</w:t>
            </w:r>
            <w:r w:rsidR="00141564" w:rsidRPr="00B662E9">
              <w:rPr>
                <w:rFonts w:hint="eastAsia"/>
              </w:rPr>
              <w:t>発表ができる．</w:t>
            </w:r>
          </w:p>
        </w:tc>
      </w:tr>
      <w:tr w:rsidR="00FD5639" w:rsidRPr="00AE0446" w:rsidTr="00B662E9">
        <w:trPr>
          <w:trHeight w:val="2010"/>
        </w:trPr>
        <w:tc>
          <w:tcPr>
            <w:tcW w:type="dxa" w:w="4000"/>
            <w:hideMark/>
          </w:tcPr>
          <w:p w:rsidP="00BB7576" w:rsidR="00FD5639" w:rsidRDefault="00FD5639" w:rsidRPr="00787FF5">
            <w:r w:rsidRPr="00787FF5">
              <w:rPr>
                <w:rFonts w:hint="eastAsia"/>
              </w:rPr>
              <w:t>科学技術に関する文章を読み，その進展に伴い生じる恐れのある問題を理解し，説明できる．</w:t>
            </w:r>
          </w:p>
        </w:tc>
        <w:tc>
          <w:tcPr>
            <w:tcW w:type="dxa" w:w="361"/>
            <w:noWrap/>
            <w:hideMark/>
          </w:tcPr>
          <w:p w:rsidP="00BB7576" w:rsidR="00FD5639" w:rsidRDefault="00FD5639" w:rsidRPr="00AE0446">
            <w:r w:rsidRPr="00AE0446">
              <w:rPr>
                <w:rFonts w:hint="eastAsia"/>
              </w:rPr>
              <w:t>R</w:t>
            </w:r>
          </w:p>
        </w:tc>
        <w:tc>
          <w:tcPr>
            <w:tcW w:type="dxa" w:w="2013"/>
          </w:tcPr>
          <w:p w:rsidP="006B0E91" w:rsidR="00FD5639" w:rsidRDefault="00FD5639" w:rsidRPr="00866792">
            <w:r w:rsidRPr="00866792">
              <w:rPr>
                <w:rFonts w:hint="eastAsia"/>
              </w:rPr>
              <w:t>科学技術に関する文章を読み，その進展に伴い生じる恐れのある問題を理解</w:t>
            </w:r>
            <w:r w:rsidRPr="00866792">
              <w:t>できる．</w:t>
            </w:r>
          </w:p>
        </w:tc>
        <w:tc>
          <w:tcPr>
            <w:tcW w:type="dxa" w:w="425"/>
            <w:hideMark/>
          </w:tcPr>
          <w:p w:rsidP="00BB7576" w:rsidR="00FD5639" w:rsidRDefault="00FD5639" w:rsidRPr="00AE0446"/>
        </w:tc>
        <w:tc>
          <w:tcPr>
            <w:tcW w:type="dxa" w:w="2187"/>
            <w:hideMark/>
          </w:tcPr>
          <w:p w:rsidP="00BB7576" w:rsidR="00FD5639" w:rsidRDefault="00FD5639" w:rsidRPr="00AE0446"/>
        </w:tc>
        <w:tc>
          <w:tcPr>
            <w:tcW w:type="dxa" w:w="423"/>
            <w:noWrap/>
            <w:hideMark/>
          </w:tcPr>
          <w:p w:rsidP="00BB7576" w:rsidR="00FD5639" w:rsidRDefault="00FD5639" w:rsidRPr="00AE0446">
            <w:r w:rsidRPr="00AE0446">
              <w:rPr>
                <w:rFonts w:hint="eastAsia"/>
              </w:rPr>
              <w:t>W</w:t>
            </w:r>
          </w:p>
        </w:tc>
        <w:tc>
          <w:tcPr>
            <w:tcW w:type="dxa" w:w="1977"/>
            <w:hideMark/>
          </w:tcPr>
          <w:p w:rsidP="006B0E91" w:rsidR="00FD5639" w:rsidRDefault="00FD5639" w:rsidRPr="00AE0446">
            <w:pPr>
              <w:rPr>
                <w:rFonts w:hint="eastAsia"/>
              </w:rPr>
            </w:pPr>
            <w:r>
              <w:rPr>
                <w:rFonts w:hint="eastAsia"/>
              </w:rPr>
              <w:t>関心のある科学技術について，</w:t>
            </w:r>
            <w:r>
              <w:t>その進展に伴い生じるおそれのある問題について簡潔に書くことができる．</w:t>
            </w:r>
          </w:p>
        </w:tc>
        <w:tc>
          <w:tcPr>
            <w:tcW w:type="dxa" w:w="334"/>
            <w:noWrap/>
          </w:tcPr>
          <w:p w:rsidP="00BB7576" w:rsidR="00FD5639" w:rsidRDefault="00FD5639" w:rsidRPr="00AE0446">
            <w:r>
              <w:rPr>
                <w:rFonts w:hint="eastAsia"/>
              </w:rPr>
              <w:t>S</w:t>
            </w:r>
          </w:p>
        </w:tc>
        <w:tc>
          <w:tcPr>
            <w:tcW w:type="dxa" w:w="531"/>
            <w:noWrap/>
          </w:tcPr>
          <w:p w:rsidP="00BB7576" w:rsidR="00FD5639" w:rsidRDefault="00FD5639" w:rsidRPr="00AE0446">
            <w:r>
              <w:rPr>
                <w:rFonts w:hint="eastAsia"/>
              </w:rPr>
              <w:t>(I)</w:t>
            </w:r>
          </w:p>
        </w:tc>
        <w:tc>
          <w:tcPr>
            <w:tcW w:type="dxa" w:w="2168"/>
            <w:vMerge w:val="restart"/>
          </w:tcPr>
          <w:p w:rsidP="00FD5639" w:rsidR="00FD5639" w:rsidRDefault="00FD5639" w:rsidRPr="00AE0446">
            <w:pPr>
              <w:rPr>
                <w:rFonts w:hint="eastAsia"/>
              </w:rPr>
            </w:pPr>
            <w:r>
              <w:rPr>
                <w:rFonts w:hint="eastAsia"/>
              </w:rPr>
              <w:t>準備をすれば</w:t>
            </w:r>
            <w:r>
              <w:t>，関心のある技術について，その現在の進展の程度と，今後の進展に伴い生じるおそれのある問題について述べ，聞き手と互いに質問</w:t>
            </w:r>
            <w:r>
              <w:rPr>
                <w:rFonts w:hint="eastAsia"/>
              </w:rPr>
              <w:t>と</w:t>
            </w:r>
            <w:r>
              <w:t>応答</w:t>
            </w:r>
            <w:r>
              <w:rPr>
                <w:rFonts w:hint="eastAsia"/>
              </w:rPr>
              <w:t>を</w:t>
            </w:r>
            <w:r>
              <w:t>することができる．</w:t>
            </w:r>
          </w:p>
        </w:tc>
      </w:tr>
      <w:tr w:rsidR="00FD5639" w:rsidRPr="00AE0446" w:rsidTr="00B662E9">
        <w:trPr>
          <w:trHeight w:val="1500"/>
        </w:trPr>
        <w:tc>
          <w:tcPr>
            <w:tcW w:type="dxa" w:w="4000"/>
            <w:hideMark/>
          </w:tcPr>
          <w:p w:rsidP="00141564" w:rsidR="00FD5639" w:rsidRDefault="00FD5639" w:rsidRPr="00787FF5">
            <w:r w:rsidRPr="00787FF5">
              <w:rPr>
                <w:rFonts w:hint="eastAsia"/>
              </w:rPr>
              <w:t>関心のある科学技術について，それがどのようなもので，現在の進展の程度をまとめ，発表ができる．</w:t>
            </w:r>
          </w:p>
        </w:tc>
        <w:tc>
          <w:tcPr>
            <w:tcW w:type="dxa" w:w="361"/>
            <w:shd w:color="auto" w:fill="auto" w:val="clear"/>
            <w:noWrap/>
            <w:hideMark/>
          </w:tcPr>
          <w:p w:rsidP="00141564" w:rsidR="00FD5639" w:rsidRDefault="00FD5639" w:rsidRPr="00AE0446"/>
        </w:tc>
        <w:tc>
          <w:tcPr>
            <w:tcW w:type="dxa" w:w="2013"/>
            <w:noWrap/>
            <w:hideMark/>
          </w:tcPr>
          <w:p w:rsidP="00141564" w:rsidR="00FD5639" w:rsidRDefault="00FD5639" w:rsidRPr="00AE0446"/>
        </w:tc>
        <w:tc>
          <w:tcPr>
            <w:tcW w:type="dxa" w:w="425"/>
            <w:noWrap/>
          </w:tcPr>
          <w:p w:rsidP="00647017" w:rsidR="00FD5639" w:rsidRDefault="00FD5639" w:rsidRPr="00AE0446">
            <w:r>
              <w:t>L</w:t>
            </w:r>
          </w:p>
        </w:tc>
        <w:tc>
          <w:tcPr>
            <w:tcW w:type="dxa" w:w="2187"/>
            <w:hideMark/>
          </w:tcPr>
          <w:p w:rsidP="007950EB" w:rsidR="00FD5639" w:rsidRDefault="00FD5639" w:rsidRPr="00AE0446">
            <w:r w:rsidRPr="00866792">
              <w:rPr>
                <w:rFonts w:hint="eastAsia"/>
              </w:rPr>
              <w:t>ある科学技術についての</w:t>
            </w:r>
            <w:r w:rsidRPr="00866792">
              <w:t>発表を聞いて</w:t>
            </w:r>
            <w:r w:rsidRPr="00866792">
              <w:rPr>
                <w:rFonts w:hint="eastAsia"/>
              </w:rPr>
              <w:t>，それがどのようなもので，現在の進展が</w:t>
            </w:r>
            <w:r w:rsidRPr="00866792">
              <w:t>どの</w:t>
            </w:r>
            <w:r w:rsidRPr="00866792">
              <w:rPr>
                <w:rFonts w:hint="eastAsia"/>
              </w:rPr>
              <w:t>程度なのかを理解できる．</w:t>
            </w:r>
          </w:p>
        </w:tc>
        <w:tc>
          <w:tcPr>
            <w:tcW w:type="dxa" w:w="423"/>
            <w:noWrap/>
          </w:tcPr>
          <w:p w:rsidP="00141564" w:rsidR="00FD5639" w:rsidRDefault="00FD5639" w:rsidRPr="00AE0446"/>
        </w:tc>
        <w:tc>
          <w:tcPr>
            <w:tcW w:type="dxa" w:w="1977"/>
            <w:noWrap/>
            <w:hideMark/>
          </w:tcPr>
          <w:p w:rsidP="00141564" w:rsidR="00FD5639" w:rsidRDefault="00FD5639" w:rsidRPr="00AE0446"/>
        </w:tc>
        <w:tc>
          <w:tcPr>
            <w:tcW w:type="dxa" w:w="334"/>
            <w:noWrap/>
            <w:hideMark/>
          </w:tcPr>
          <w:p w:rsidP="00141564" w:rsidR="00FD5639" w:rsidRDefault="00FD5639" w:rsidRPr="00AE0446">
            <w:r>
              <w:rPr>
                <w:rFonts w:hint="eastAsia"/>
              </w:rPr>
              <w:t>S</w:t>
            </w:r>
          </w:p>
        </w:tc>
        <w:tc>
          <w:tcPr>
            <w:tcW w:type="dxa" w:w="531"/>
            <w:noWrap/>
            <w:hideMark/>
          </w:tcPr>
          <w:p w:rsidP="00141564" w:rsidR="00FD5639" w:rsidRDefault="00FD5639" w:rsidRPr="00AE0446">
            <w:r>
              <w:rPr>
                <w:rFonts w:hint="eastAsia"/>
              </w:rPr>
              <w:t>I</w:t>
            </w:r>
          </w:p>
        </w:tc>
        <w:tc>
          <w:tcPr>
            <w:tcW w:type="dxa" w:w="2168"/>
            <w:vMerge/>
          </w:tcPr>
          <w:p w:rsidP="00141564" w:rsidR="00FD5639" w:rsidRDefault="00FD5639" w:rsidRPr="00AE0446"/>
        </w:tc>
      </w:tr>
    </w:tbl>
    <w:p w:rsidR="001E2FAA" w:rsidRDefault="00B662E9">
      <w:pPr>
        <w:widowControl/>
        <w:jc w:val="left"/>
      </w:pPr>
      <w:r>
        <w:rPr>
          <w:rFonts w:hint="eastAsia"/>
        </w:rPr>
        <w:t>(  )はTARGETを</w:t>
      </w:r>
      <w:r>
        <w:t>補完する活動．</w:t>
      </w:r>
      <w:bookmarkStart w:id="0" w:name="_GoBack"/>
      <w:bookmarkEnd w:id="0"/>
      <w:r w:rsidR="001E2FAA">
        <w:br w:type="page"/>
      </w:r>
    </w:p>
    <w:p w:rsidP="001E2FAA" w:rsidR="001E2FAA" w:rsidRDefault="001E2FAA">
      <w:r>
        <w:t>Lesson 10</w:t>
      </w:r>
    </w:p>
    <w:tbl>
      <w:tblPr>
        <w:tblStyle w:val="a3"/>
        <w:tblW w:type="auto" w:w="0"/>
        <w:tblLook w:firstColumn="1" w:firstRow="1" w:lastColumn="0" w:lastRow="0" w:noHBand="0" w:noVBand="1" w:val="04A0"/>
      </w:tblPr>
      <w:tblGrid>
        <w:gridCol w:w="4000"/>
        <w:gridCol w:w="361"/>
        <w:gridCol w:w="2013"/>
        <w:gridCol w:w="351"/>
        <w:gridCol w:w="2081"/>
        <w:gridCol w:w="423"/>
        <w:gridCol w:w="1977"/>
        <w:gridCol w:w="334"/>
        <w:gridCol w:w="321"/>
        <w:gridCol w:w="2168"/>
      </w:tblGrid>
      <w:tr w:rsidR="001E2FAA" w:rsidRPr="00AE0446" w:rsidTr="0082717D">
        <w:trPr>
          <w:trHeight w:val="510"/>
        </w:trPr>
        <w:tc>
          <w:tcPr>
            <w:tcW w:type="dxa" w:w="4000"/>
            <w:noWrap/>
            <w:hideMark/>
          </w:tcPr>
          <w:p w:rsidP="001E2FAA" w:rsidR="001E2FAA" w:rsidRDefault="001E2FAA" w:rsidRPr="009C5E76">
            <w:r w:rsidRPr="009C5E76">
              <w:rPr>
                <w:rFonts w:hint="eastAsia"/>
              </w:rPr>
              <w:t xml:space="preserve">■LESSON </w:t>
            </w:r>
            <w:r w:rsidRPr="009C5E76">
              <w:t>10</w:t>
            </w:r>
            <w:r w:rsidRPr="009C5E76">
              <w:rPr>
                <w:rFonts w:hint="eastAsia"/>
              </w:rPr>
              <w:t xml:space="preserve">  TARGET</w:t>
            </w:r>
          </w:p>
        </w:tc>
        <w:tc>
          <w:tcPr>
            <w:tcW w:type="dxa" w:w="2374"/>
            <w:gridSpan w:val="2"/>
            <w:noWrap/>
            <w:hideMark/>
          </w:tcPr>
          <w:p w:rsidP="00BB7576" w:rsidR="001E2FAA" w:rsidRDefault="001E2FAA" w:rsidRPr="00AE0446">
            <w:r w:rsidRPr="00AE0446">
              <w:rPr>
                <w:rFonts w:hint="eastAsia"/>
              </w:rPr>
              <w:t>読むこと</w:t>
            </w:r>
          </w:p>
        </w:tc>
        <w:tc>
          <w:tcPr>
            <w:tcW w:type="dxa" w:w="2432"/>
            <w:gridSpan w:val="2"/>
            <w:noWrap/>
            <w:hideMark/>
          </w:tcPr>
          <w:p w:rsidP="00BB7576" w:rsidR="001E2FAA" w:rsidRDefault="001E2FAA" w:rsidRPr="00AE0446">
            <w:r w:rsidRPr="00AE0446">
              <w:rPr>
                <w:rFonts w:hint="eastAsia"/>
              </w:rPr>
              <w:t>聞くこと</w:t>
            </w:r>
          </w:p>
        </w:tc>
        <w:tc>
          <w:tcPr>
            <w:tcW w:type="dxa" w:w="2400"/>
            <w:gridSpan w:val="2"/>
            <w:noWrap/>
            <w:hideMark/>
          </w:tcPr>
          <w:p w:rsidP="00BB7576" w:rsidR="001E2FAA" w:rsidRDefault="001E2FAA" w:rsidRPr="00AE0446">
            <w:r w:rsidRPr="00AE0446">
              <w:rPr>
                <w:rFonts w:hint="eastAsia"/>
              </w:rPr>
              <w:t>書くこと</w:t>
            </w:r>
          </w:p>
        </w:tc>
        <w:tc>
          <w:tcPr>
            <w:tcW w:type="dxa" w:w="2823"/>
            <w:gridSpan w:val="3"/>
            <w:noWrap/>
            <w:hideMark/>
          </w:tcPr>
          <w:p w:rsidP="00BB7576" w:rsidR="001E2FAA" w:rsidRDefault="001E2FAA" w:rsidRPr="00AE0446">
            <w:r w:rsidRPr="00AE0446">
              <w:rPr>
                <w:rFonts w:hint="eastAsia"/>
              </w:rPr>
              <w:t>話すこと</w:t>
            </w:r>
          </w:p>
        </w:tc>
      </w:tr>
      <w:tr w:rsidR="00FC5508" w:rsidRPr="00AE0446" w:rsidTr="00E11EDC">
        <w:trPr>
          <w:trHeight w:val="2010"/>
        </w:trPr>
        <w:tc>
          <w:tcPr>
            <w:tcW w:type="dxa" w:w="4000"/>
            <w:hideMark/>
          </w:tcPr>
          <w:p w:rsidP="00BB7576" w:rsidR="00FC5508" w:rsidRDefault="00FC5508" w:rsidRPr="009C5E76">
            <w:r w:rsidRPr="009C5E76">
              <w:rPr>
                <w:rFonts w:hint="eastAsia"/>
              </w:rPr>
              <w:t>環境問題に関する文章を読み，その問題の重要性と提示されている解決策を理解し，説明できる．</w:t>
            </w:r>
          </w:p>
        </w:tc>
        <w:tc>
          <w:tcPr>
            <w:tcW w:type="dxa" w:w="361"/>
            <w:noWrap/>
            <w:hideMark/>
          </w:tcPr>
          <w:p w:rsidP="00BB7576" w:rsidR="00FC5508" w:rsidRDefault="00FC5508" w:rsidRPr="00AE0446">
            <w:r w:rsidRPr="00AE0446">
              <w:rPr>
                <w:rFonts w:hint="eastAsia"/>
              </w:rPr>
              <w:t>R</w:t>
            </w:r>
          </w:p>
        </w:tc>
        <w:tc>
          <w:tcPr>
            <w:tcW w:type="dxa" w:w="2013"/>
            <w:hideMark/>
          </w:tcPr>
          <w:p w:rsidP="00B72C53" w:rsidR="00FC5508" w:rsidRDefault="00FC5508" w:rsidRPr="00AE0446">
            <w:r w:rsidRPr="00B72C53">
              <w:rPr>
                <w:rFonts w:hint="eastAsia"/>
              </w:rPr>
              <w:t>環境問題に関する文章を読み，その問題の重要性と，解決策を理解できる</w:t>
            </w:r>
            <w:r w:rsidRPr="00B72C53">
              <w:t>．</w:t>
            </w:r>
          </w:p>
        </w:tc>
        <w:tc>
          <w:tcPr>
            <w:tcW w:type="dxa" w:w="351"/>
            <w:noWrap/>
            <w:hideMark/>
          </w:tcPr>
          <w:p w:rsidP="00BB7576" w:rsidR="00FC5508" w:rsidRDefault="00FC5508" w:rsidRPr="00AE0446"/>
        </w:tc>
        <w:tc>
          <w:tcPr>
            <w:tcW w:type="dxa" w:w="2081"/>
            <w:noWrap/>
            <w:hideMark/>
          </w:tcPr>
          <w:p w:rsidP="00BB7576" w:rsidR="00FC5508" w:rsidRDefault="00FC5508" w:rsidRPr="00AE0446"/>
        </w:tc>
        <w:tc>
          <w:tcPr>
            <w:tcW w:type="dxa" w:w="423"/>
            <w:noWrap/>
            <w:hideMark/>
          </w:tcPr>
          <w:p w:rsidP="00BB7576" w:rsidR="00FC5508" w:rsidRDefault="00FC5508" w:rsidRPr="00AE0446">
            <w:r w:rsidRPr="00AE0446">
              <w:rPr>
                <w:rFonts w:hint="eastAsia"/>
              </w:rPr>
              <w:t>W</w:t>
            </w:r>
          </w:p>
        </w:tc>
        <w:tc>
          <w:tcPr>
            <w:tcW w:type="dxa" w:w="1977"/>
            <w:hideMark/>
          </w:tcPr>
          <w:p w:rsidP="00E11EDC" w:rsidR="00FC5508" w:rsidRDefault="00E11EDC" w:rsidRPr="00AE0446">
            <w:r w:rsidRPr="00E11EDC">
              <w:rPr>
                <w:rFonts w:hint="eastAsia"/>
              </w:rPr>
              <w:t>環境問題に関する文章を読み，その問題の重要性と提示されている解決策を</w:t>
            </w:r>
            <w:r>
              <w:rPr>
                <w:rFonts w:hint="eastAsia"/>
              </w:rPr>
              <w:t>簡潔に</w:t>
            </w:r>
            <w:r w:rsidRPr="00E11EDC">
              <w:rPr>
                <w:rFonts w:hint="eastAsia"/>
              </w:rPr>
              <w:t>説明</w:t>
            </w:r>
            <w:r>
              <w:rPr>
                <w:rFonts w:hint="eastAsia"/>
              </w:rPr>
              <w:t>する文章を書くことが</w:t>
            </w:r>
            <w:r w:rsidRPr="00E11EDC">
              <w:rPr>
                <w:rFonts w:hint="eastAsia"/>
              </w:rPr>
              <w:t>できる．</w:t>
            </w:r>
          </w:p>
        </w:tc>
        <w:tc>
          <w:tcPr>
            <w:tcW w:type="dxa" w:w="334"/>
            <w:noWrap/>
            <w:hideMark/>
          </w:tcPr>
          <w:p w:rsidP="00BB7576" w:rsidR="00FC5508" w:rsidRDefault="00FC5508" w:rsidRPr="00AE0446">
            <w:r w:rsidRPr="00AE0446">
              <w:rPr>
                <w:rFonts w:hint="eastAsia"/>
              </w:rPr>
              <w:t>S</w:t>
            </w:r>
          </w:p>
        </w:tc>
        <w:tc>
          <w:tcPr>
            <w:tcW w:type="dxa" w:w="321"/>
            <w:shd w:color="auto" w:fill="auto" w:val="clear"/>
            <w:noWrap/>
            <w:hideMark/>
          </w:tcPr>
          <w:p w:rsidP="00BB7576" w:rsidR="00FC5508" w:rsidRDefault="00FC5508" w:rsidRPr="00AE0446"/>
        </w:tc>
        <w:tc>
          <w:tcPr>
            <w:tcW w:type="dxa" w:w="2168"/>
          </w:tcPr>
          <w:p w:rsidP="00E11EDC" w:rsidR="00FC5508" w:rsidRDefault="00E11EDC" w:rsidRPr="00AE0446">
            <w:r w:rsidRPr="00E11EDC">
              <w:rPr>
                <w:rFonts w:hint="eastAsia"/>
              </w:rPr>
              <w:t>環境問題に関する文章を読み，その問題の重要性と提示されている解決策を説明できる．</w:t>
            </w:r>
          </w:p>
        </w:tc>
      </w:tr>
      <w:tr w:rsidR="00FC5508" w:rsidRPr="00AE0446" w:rsidTr="00B72C53">
        <w:trPr>
          <w:trHeight w:val="2010"/>
        </w:trPr>
        <w:tc>
          <w:tcPr>
            <w:tcW w:type="dxa" w:w="4000"/>
            <w:hideMark/>
          </w:tcPr>
          <w:p w:rsidP="00BB7576" w:rsidR="00FC5508" w:rsidRDefault="00FC5508" w:rsidRPr="009C5E76">
            <w:r w:rsidRPr="009C5E76">
              <w:rPr>
                <w:rFonts w:hint="eastAsia"/>
              </w:rPr>
              <w:t>過去と現在が対比的に述べられた文章を読み，異なる点を理解し，挙げられている具体例を紹介しながら説明できる．</w:t>
            </w:r>
          </w:p>
        </w:tc>
        <w:tc>
          <w:tcPr>
            <w:tcW w:type="dxa" w:w="361"/>
            <w:noWrap/>
            <w:hideMark/>
          </w:tcPr>
          <w:p w:rsidP="00BB7576" w:rsidR="00FC5508" w:rsidRDefault="00FC5508" w:rsidRPr="00AE0446">
            <w:r w:rsidRPr="00AE0446">
              <w:rPr>
                <w:rFonts w:hint="eastAsia"/>
              </w:rPr>
              <w:t>R</w:t>
            </w:r>
          </w:p>
        </w:tc>
        <w:tc>
          <w:tcPr>
            <w:tcW w:type="dxa" w:w="2013"/>
          </w:tcPr>
          <w:p w:rsidP="00E11EDC" w:rsidR="00FC5508" w:rsidRDefault="00FC5508" w:rsidRPr="00E11EDC">
            <w:r w:rsidRPr="00E11EDC">
              <w:rPr>
                <w:rFonts w:hint="eastAsia"/>
              </w:rPr>
              <w:t>過去と現在が対比的に述べられた文章を読んで，異なる点を読み取ることができる．</w:t>
            </w:r>
          </w:p>
        </w:tc>
        <w:tc>
          <w:tcPr>
            <w:tcW w:type="dxa" w:w="351"/>
            <w:hideMark/>
          </w:tcPr>
          <w:p w:rsidP="00BB7576" w:rsidR="00FC5508" w:rsidRDefault="00FC5508" w:rsidRPr="00E11EDC"/>
        </w:tc>
        <w:tc>
          <w:tcPr>
            <w:tcW w:type="dxa" w:w="2081"/>
            <w:hideMark/>
          </w:tcPr>
          <w:p w:rsidP="00BB7576" w:rsidR="00FC5508" w:rsidRDefault="00FC5508" w:rsidRPr="00E11EDC"/>
        </w:tc>
        <w:tc>
          <w:tcPr>
            <w:tcW w:type="dxa" w:w="423"/>
            <w:noWrap/>
            <w:hideMark/>
          </w:tcPr>
          <w:p w:rsidP="00BB7576" w:rsidR="00FC5508" w:rsidRDefault="00FC5508" w:rsidRPr="00AE0446">
            <w:r w:rsidRPr="00AE0446">
              <w:rPr>
                <w:rFonts w:hint="eastAsia"/>
              </w:rPr>
              <w:t>W</w:t>
            </w:r>
          </w:p>
        </w:tc>
        <w:tc>
          <w:tcPr>
            <w:tcW w:type="dxa" w:w="1977"/>
          </w:tcPr>
          <w:p w:rsidP="00FD5639" w:rsidR="00FC5508" w:rsidRDefault="00E11EDC" w:rsidRPr="00AE0446">
            <w:pPr>
              <w:rPr>
                <w:rFonts w:hint="eastAsia"/>
              </w:rPr>
            </w:pPr>
            <w:r>
              <w:rPr>
                <w:rFonts w:hint="eastAsia"/>
              </w:rPr>
              <w:t>具体例を挙げながら</w:t>
            </w:r>
            <w:r>
              <w:t>，過去と現在を対比的に</w:t>
            </w:r>
            <w:r w:rsidR="00FD5639">
              <w:rPr>
                <w:rFonts w:hint="eastAsia"/>
              </w:rPr>
              <w:t>説明し，</w:t>
            </w:r>
            <w:r w:rsidR="00FD5639">
              <w:t>異なる点について</w:t>
            </w:r>
            <w:r w:rsidR="00FD5639">
              <w:rPr>
                <w:rFonts w:hint="eastAsia"/>
              </w:rPr>
              <w:t>の</w:t>
            </w:r>
            <w:r w:rsidR="00FD5639">
              <w:t>考え</w:t>
            </w:r>
            <w:r w:rsidR="00FD5639">
              <w:rPr>
                <w:rFonts w:hint="eastAsia"/>
              </w:rPr>
              <w:t>を</w:t>
            </w:r>
            <w:r w:rsidR="00FD5639">
              <w:t>述べる</w:t>
            </w:r>
            <w:r>
              <w:t>文章を書くことができる．</w:t>
            </w:r>
          </w:p>
        </w:tc>
        <w:tc>
          <w:tcPr>
            <w:tcW w:type="dxa" w:w="334"/>
            <w:noWrap/>
            <w:hideMark/>
          </w:tcPr>
          <w:p w:rsidP="00BB7576" w:rsidR="00FC5508" w:rsidRDefault="00FC5508" w:rsidRPr="00AE0446">
            <w:r w:rsidRPr="00AE0446">
              <w:rPr>
                <w:rFonts w:hint="eastAsia"/>
              </w:rPr>
              <w:t>S</w:t>
            </w:r>
          </w:p>
        </w:tc>
        <w:tc>
          <w:tcPr>
            <w:tcW w:type="dxa" w:w="321"/>
            <w:shd w:color="auto" w:fill="auto" w:val="clear"/>
            <w:noWrap/>
            <w:hideMark/>
          </w:tcPr>
          <w:p w:rsidP="00BB7576" w:rsidR="00FC5508" w:rsidRDefault="00FC5508" w:rsidRPr="00AE0446"/>
        </w:tc>
        <w:tc>
          <w:tcPr>
            <w:tcW w:type="dxa" w:w="2168"/>
          </w:tcPr>
          <w:p w:rsidP="00FD5639" w:rsidR="00FC5508" w:rsidRDefault="00E11EDC" w:rsidRPr="00AE0446">
            <w:r>
              <w:rPr>
                <w:rFonts w:hint="eastAsia"/>
              </w:rPr>
              <w:t>準備をすれば</w:t>
            </w:r>
            <w:r>
              <w:t>，</w:t>
            </w:r>
            <w:r>
              <w:rPr>
                <w:rFonts w:hint="eastAsia"/>
              </w:rPr>
              <w:t>具体例を</w:t>
            </w:r>
            <w:r>
              <w:rPr>
                <w:rFonts w:hint="eastAsia"/>
              </w:rPr>
              <w:t>紹介しながら</w:t>
            </w:r>
            <w:r>
              <w:t>，過去と現在を対比的に</w:t>
            </w:r>
            <w:r w:rsidR="00FD5639">
              <w:rPr>
                <w:rFonts w:hint="eastAsia"/>
              </w:rPr>
              <w:t>説明し</w:t>
            </w:r>
            <w:r>
              <w:rPr>
                <w:rFonts w:hint="eastAsia"/>
              </w:rPr>
              <w:t>，</w:t>
            </w:r>
            <w:r>
              <w:t>異なる点</w:t>
            </w:r>
            <w:r w:rsidR="00FD5639">
              <w:rPr>
                <w:rFonts w:hint="eastAsia"/>
              </w:rPr>
              <w:t>についての</w:t>
            </w:r>
            <w:r w:rsidR="00FD5639">
              <w:t>考えを</w:t>
            </w:r>
            <w:r w:rsidR="00FD5639">
              <w:rPr>
                <w:rFonts w:hint="eastAsia"/>
              </w:rPr>
              <w:t>述べること</w:t>
            </w:r>
            <w:r>
              <w:t>ができる．</w:t>
            </w:r>
          </w:p>
        </w:tc>
      </w:tr>
      <w:tr w:rsidR="00FC5508" w:rsidRPr="00AE0446" w:rsidTr="00B72C53">
        <w:trPr>
          <w:trHeight w:val="1500"/>
        </w:trPr>
        <w:tc>
          <w:tcPr>
            <w:tcW w:type="dxa" w:w="4000"/>
            <w:hideMark/>
          </w:tcPr>
          <w:p w:rsidP="00BB7576" w:rsidR="00FC5508" w:rsidRDefault="00FC5508" w:rsidRPr="009C5E76">
            <w:r w:rsidRPr="009C5E76">
              <w:rPr>
                <w:rFonts w:hint="eastAsia"/>
              </w:rPr>
              <w:t>環境問題について，自分が特に問題だと考えることについて説明し，自分の意見と可能な解決策を発表できる．</w:t>
            </w:r>
          </w:p>
        </w:tc>
        <w:tc>
          <w:tcPr>
            <w:tcW w:type="dxa" w:w="361"/>
            <w:noWrap/>
            <w:hideMark/>
          </w:tcPr>
          <w:p w:rsidP="00BB7576" w:rsidR="00FC5508" w:rsidRDefault="00FC5508" w:rsidRPr="00AE0446"/>
        </w:tc>
        <w:tc>
          <w:tcPr>
            <w:tcW w:type="dxa" w:w="2013"/>
            <w:noWrap/>
            <w:hideMark/>
          </w:tcPr>
          <w:p w:rsidP="00BB7576" w:rsidR="00FC5508" w:rsidRDefault="00FC5508" w:rsidRPr="00E11EDC"/>
        </w:tc>
        <w:tc>
          <w:tcPr>
            <w:tcW w:type="dxa" w:w="351"/>
            <w:noWrap/>
            <w:hideMark/>
          </w:tcPr>
          <w:p w:rsidP="00BB7576" w:rsidR="00FC5508" w:rsidRDefault="00FC5508" w:rsidRPr="00E11EDC">
            <w:r w:rsidRPr="00E11EDC">
              <w:rPr>
                <w:rFonts w:hint="eastAsia"/>
              </w:rPr>
              <w:t>L</w:t>
            </w:r>
          </w:p>
        </w:tc>
        <w:tc>
          <w:tcPr>
            <w:tcW w:type="dxa" w:w="2081"/>
            <w:hideMark/>
          </w:tcPr>
          <w:p w:rsidP="000B4373" w:rsidR="00FC5508" w:rsidRDefault="00FC5508" w:rsidRPr="00E11EDC">
            <w:r w:rsidRPr="00E11EDC">
              <w:rPr>
                <w:rFonts w:hint="eastAsia"/>
              </w:rPr>
              <w:t>環境問題についての発表を聞いて，原因と解決策の概要を理解することができる．</w:t>
            </w:r>
          </w:p>
        </w:tc>
        <w:tc>
          <w:tcPr>
            <w:tcW w:type="dxa" w:w="423"/>
            <w:shd w:color="auto" w:fill="auto" w:val="clear"/>
            <w:noWrap/>
            <w:hideMark/>
          </w:tcPr>
          <w:p w:rsidP="00BB7576" w:rsidR="00FC5508" w:rsidRDefault="00FC5508" w:rsidRPr="00AE0446"/>
        </w:tc>
        <w:tc>
          <w:tcPr>
            <w:tcW w:type="dxa" w:w="1977"/>
            <w:noWrap/>
          </w:tcPr>
          <w:p w:rsidP="00BB7576" w:rsidR="00FC5508" w:rsidRDefault="00FC5508" w:rsidRPr="00AE0446"/>
        </w:tc>
        <w:tc>
          <w:tcPr>
            <w:tcW w:type="dxa" w:w="334"/>
            <w:noWrap/>
            <w:hideMark/>
          </w:tcPr>
          <w:p w:rsidP="00BB7576" w:rsidR="00FC5508" w:rsidRDefault="00FC5508" w:rsidRPr="00AE0446">
            <w:r w:rsidRPr="00AE0446">
              <w:rPr>
                <w:rFonts w:hint="eastAsia"/>
              </w:rPr>
              <w:t>S</w:t>
            </w:r>
          </w:p>
        </w:tc>
        <w:tc>
          <w:tcPr>
            <w:tcW w:type="dxa" w:w="321"/>
            <w:noWrap/>
            <w:hideMark/>
          </w:tcPr>
          <w:p w:rsidP="00BB7576" w:rsidR="00FC5508" w:rsidRDefault="00FC5508" w:rsidRPr="00AE0446">
            <w:r w:rsidRPr="00AE0446">
              <w:rPr>
                <w:rFonts w:hint="eastAsia"/>
              </w:rPr>
              <w:t>I</w:t>
            </w:r>
          </w:p>
        </w:tc>
        <w:tc>
          <w:tcPr>
            <w:tcW w:type="dxa" w:w="2168"/>
            <w:hideMark/>
          </w:tcPr>
          <w:p w:rsidP="00FD5639" w:rsidR="00FC5508" w:rsidRDefault="00B72C53" w:rsidRPr="00AE0446">
            <w:r w:rsidRPr="00B72C53">
              <w:rPr>
                <w:rFonts w:hint="eastAsia"/>
              </w:rPr>
              <w:t>準備をすれば，関心のある環境問題について，過去の状況を</w:t>
            </w:r>
            <w:r w:rsidR="00FD5639">
              <w:rPr>
                <w:rFonts w:hint="eastAsia"/>
              </w:rPr>
              <w:t>踏まえ</w:t>
            </w:r>
            <w:r w:rsidRPr="00B72C53">
              <w:rPr>
                <w:rFonts w:hint="eastAsia"/>
              </w:rPr>
              <w:t>，原因と解決策</w:t>
            </w:r>
            <w:r w:rsidR="00FD5639">
              <w:rPr>
                <w:rFonts w:hint="eastAsia"/>
              </w:rPr>
              <w:t>について</w:t>
            </w:r>
            <w:r w:rsidRPr="00B72C53">
              <w:rPr>
                <w:rFonts w:hint="eastAsia"/>
              </w:rPr>
              <w:t>簡単な発表をし，意見を交換することができる．</w:t>
            </w:r>
          </w:p>
        </w:tc>
      </w:tr>
    </w:tbl>
    <w:p w:rsidP="001E2FAA" w:rsidR="001E2FAA" w:rsidRDefault="001E2FAA"/>
    <w:sectPr w:rsidR="001E2FAA" w:rsidSect="001E2FAA">
      <w:pgSz w:h="11906" w:orient="landscape" w:w="16838"/>
      <w:pgMar w:bottom="720" w:footer="992" w:gutter="0" w:header="851" w:left="720" w:right="720" w:top="720"/>
      <w:cols w:space="425"/>
      <w:docGrid w:linePitch="360"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FF5" w:rsidRDefault="00787FF5" w:rsidP="00787FF5">
      <w:r>
        <w:separator/>
      </w:r>
    </w:p>
  </w:endnote>
  <w:endnote w:type="continuationSeparator" w:id="0">
    <w:p w:rsidR="00787FF5" w:rsidRDefault="00787FF5" w:rsidP="0078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Arial Unicode MS"/>
    <w:charset w:val="80"/>
    <w:family w:val="modern"/>
    <w:pitch w:val="variable"/>
    <w:sig w:usb0="00000000" w:usb1="2AC7FDFF" w:usb2="00000016" w:usb3="00000000" w:csb0="0002009F" w:csb1="00000000"/>
  </w:font>
</w:fonts>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787FF5" w:rsidR="00787FF5" w:rsidRDefault="00787FF5">
      <w:r>
        <w:separator/>
      </w:r>
    </w:p>
  </w:footnote>
  <w:footnote w:id="0" w:type="continuationSeparator">
    <w:p w:rsidP="00787FF5" w:rsidR="00787FF5" w:rsidRDefault="00787FF5">
      <w:r>
        <w:continuationSeparator/>
      </w:r>
    </w:p>
  </w:footnote>
</w:footnote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dirty"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46"/>
    <w:rsid w:val="00004051"/>
    <w:rsid w:val="000057F0"/>
    <w:rsid w:val="00007AA7"/>
    <w:rsid w:val="00013C40"/>
    <w:rsid w:val="000407BD"/>
    <w:rsid w:val="0007609A"/>
    <w:rsid w:val="000A0D26"/>
    <w:rsid w:val="000B4373"/>
    <w:rsid w:val="000E40E1"/>
    <w:rsid w:val="000E63D2"/>
    <w:rsid w:val="0010134C"/>
    <w:rsid w:val="001279E0"/>
    <w:rsid w:val="00141564"/>
    <w:rsid w:val="00154F32"/>
    <w:rsid w:val="00156727"/>
    <w:rsid w:val="00162211"/>
    <w:rsid w:val="001E2FAA"/>
    <w:rsid w:val="0020315F"/>
    <w:rsid w:val="00221736"/>
    <w:rsid w:val="00224E61"/>
    <w:rsid w:val="0023268D"/>
    <w:rsid w:val="002545E5"/>
    <w:rsid w:val="00265F0A"/>
    <w:rsid w:val="0028483E"/>
    <w:rsid w:val="002877F3"/>
    <w:rsid w:val="002B613F"/>
    <w:rsid w:val="002E064A"/>
    <w:rsid w:val="002F59CD"/>
    <w:rsid w:val="003359F5"/>
    <w:rsid w:val="0036281B"/>
    <w:rsid w:val="00376FC6"/>
    <w:rsid w:val="003D78FA"/>
    <w:rsid w:val="003F24CA"/>
    <w:rsid w:val="004035F8"/>
    <w:rsid w:val="00416366"/>
    <w:rsid w:val="004A3894"/>
    <w:rsid w:val="00552391"/>
    <w:rsid w:val="00555CC4"/>
    <w:rsid w:val="005B59AC"/>
    <w:rsid w:val="006241F1"/>
    <w:rsid w:val="00647017"/>
    <w:rsid w:val="00660076"/>
    <w:rsid w:val="00666F26"/>
    <w:rsid w:val="0067097E"/>
    <w:rsid w:val="006B0E91"/>
    <w:rsid w:val="006F5B63"/>
    <w:rsid w:val="00707D42"/>
    <w:rsid w:val="00733521"/>
    <w:rsid w:val="00736151"/>
    <w:rsid w:val="007369C8"/>
    <w:rsid w:val="007520B8"/>
    <w:rsid w:val="00787FF5"/>
    <w:rsid w:val="007950EB"/>
    <w:rsid w:val="007E1AE1"/>
    <w:rsid w:val="0082717D"/>
    <w:rsid w:val="00830804"/>
    <w:rsid w:val="00860A0C"/>
    <w:rsid w:val="00863A6C"/>
    <w:rsid w:val="00866792"/>
    <w:rsid w:val="008868B7"/>
    <w:rsid w:val="008C12E2"/>
    <w:rsid w:val="008C5D02"/>
    <w:rsid w:val="008F586F"/>
    <w:rsid w:val="0094267B"/>
    <w:rsid w:val="00946423"/>
    <w:rsid w:val="00953F89"/>
    <w:rsid w:val="00962929"/>
    <w:rsid w:val="009835E0"/>
    <w:rsid w:val="009B6AA2"/>
    <w:rsid w:val="009C18B1"/>
    <w:rsid w:val="009C5E76"/>
    <w:rsid w:val="00A1398C"/>
    <w:rsid w:val="00A23E81"/>
    <w:rsid w:val="00AE0446"/>
    <w:rsid w:val="00AF5605"/>
    <w:rsid w:val="00AF7676"/>
    <w:rsid w:val="00AF7F16"/>
    <w:rsid w:val="00B228C4"/>
    <w:rsid w:val="00B60B3C"/>
    <w:rsid w:val="00B662E9"/>
    <w:rsid w:val="00B72C53"/>
    <w:rsid w:val="00B77490"/>
    <w:rsid w:val="00B90F2F"/>
    <w:rsid w:val="00BB408D"/>
    <w:rsid w:val="00BB7576"/>
    <w:rsid w:val="00BF07F3"/>
    <w:rsid w:val="00C46233"/>
    <w:rsid w:val="00C52F76"/>
    <w:rsid w:val="00CA5A0D"/>
    <w:rsid w:val="00CF3011"/>
    <w:rsid w:val="00D22B0E"/>
    <w:rsid w:val="00D55C18"/>
    <w:rsid w:val="00D642A5"/>
    <w:rsid w:val="00DA75B3"/>
    <w:rsid w:val="00E11EDC"/>
    <w:rsid w:val="00E16E80"/>
    <w:rsid w:val="00E3144C"/>
    <w:rsid w:val="00E3508F"/>
    <w:rsid w:val="00E36636"/>
    <w:rsid w:val="00E70A6A"/>
    <w:rsid w:val="00E72EAB"/>
    <w:rsid w:val="00E75B12"/>
    <w:rsid w:val="00E8745B"/>
    <w:rsid w:val="00EA0CD7"/>
    <w:rsid w:val="00EB2DE0"/>
    <w:rsid w:val="00EC1265"/>
    <w:rsid w:val="00EE7486"/>
    <w:rsid w:val="00EF43C0"/>
    <w:rsid w:val="00F1540B"/>
    <w:rsid w:val="00F949AE"/>
    <w:rsid w:val="00FC5508"/>
    <w:rsid w:val="00FD5639"/>
    <w:rsid w:val="00FE528B"/>
    <w:rsid w:val="00FE7FBC"/>
  </w:rsids>
  <m:mathPr>
    <m:mathFont m:val="Cambria Math"/>
    <m:brkBin m:val="before"/>
    <m:brkBinSub m:val="--"/>
    <m:smallFrac m:val="0"/>
    <m:dispDef/>
    <m:lMargin m:val="0"/>
    <m:rMargin m:val="0"/>
    <m:defJc m:val="centerGroup"/>
    <m:wrapIndent m:val="1440"/>
    <m:intLim m:val="subSup"/>
    <m:naryLim m:val="undOvr"/>
  </m:mathPr>
  <w:themeFontLang w:eastAsia="ja-JP" w:val="en-US"/>
  <w:clrSchemeMapping w:accent1="accent1" w:accent2="accent2" w:accent3="accent3" w:accent4="accent4" w:accent5="accent5" w:accent6="accent6" w:bg1="light1" w:bg2="light2" w:followedHyperlink="followedHyperlink" w:hyperlink="hyperlink" w:t1="dark1" w:t2="dark2"/>
  <w:shapeDefaults>
    <o:shapedefaults spidmax="1026" v:ext="edit">
      <v:textbox inset="5.85pt,.7pt,5.85pt,.7pt"/>
    </o:shapedefaults>
    <o:shapelayout v:ext="edit">
      <o:idmap data="1" v:ext="edit"/>
    </o:shapelayout>
  </w:shapeDefaults>
  <w:decimalSymbol w:val="."/>
  <w:listSeparator w:val=","/>
  <w15:chartTrackingRefBased/>
  <w15:docId w15:val="{2C2BCBA4-F179-497D-BF5D-2FE23095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ja-JP"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table">
    <w:name w:val="Table Grid"/>
    <w:basedOn w:val="a1"/>
    <w:uiPriority w:val="39"/>
    <w:rsid w:val="00AE044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4" w:type="paragraph">
    <w:name w:val="Balloon Text"/>
    <w:basedOn w:val="a"/>
    <w:link w:val="a5"/>
    <w:uiPriority w:val="99"/>
    <w:semiHidden/>
    <w:unhideWhenUsed/>
    <w:rsid w:val="00EB2DE0"/>
    <w:rPr>
      <w:rFonts w:asciiTheme="majorHAnsi" w:cstheme="majorBidi" w:eastAsiaTheme="majorEastAsia" w:hAnsiTheme="majorHAnsi"/>
      <w:sz w:val="18"/>
      <w:szCs w:val="18"/>
    </w:rPr>
  </w:style>
  <w:style w:customStyle="1" w:styleId="a5" w:type="character">
    <w:name w:val="吹き出し (文字)"/>
    <w:basedOn w:val="a0"/>
    <w:link w:val="a4"/>
    <w:uiPriority w:val="99"/>
    <w:semiHidden/>
    <w:rsid w:val="00EB2DE0"/>
    <w:rPr>
      <w:rFonts w:asciiTheme="majorHAnsi" w:cstheme="majorBidi" w:eastAsiaTheme="majorEastAsia" w:hAnsiTheme="majorHAnsi"/>
      <w:sz w:val="18"/>
      <w:szCs w:val="18"/>
    </w:rPr>
  </w:style>
  <w:style w:styleId="a6" w:type="paragraph">
    <w:name w:val="header"/>
    <w:basedOn w:val="a"/>
    <w:link w:val="a7"/>
    <w:uiPriority w:val="99"/>
    <w:unhideWhenUsed/>
    <w:rsid w:val="00787FF5"/>
    <w:pPr>
      <w:tabs>
        <w:tab w:pos="4252" w:val="center"/>
        <w:tab w:pos="8504" w:val="right"/>
      </w:tabs>
      <w:snapToGrid w:val="0"/>
    </w:pPr>
  </w:style>
  <w:style w:customStyle="1" w:styleId="a7" w:type="character">
    <w:name w:val="ヘッダー (文字)"/>
    <w:basedOn w:val="a0"/>
    <w:link w:val="a6"/>
    <w:uiPriority w:val="99"/>
    <w:rsid w:val="00787FF5"/>
  </w:style>
  <w:style w:styleId="a8" w:type="paragraph">
    <w:name w:val="footer"/>
    <w:basedOn w:val="a"/>
    <w:link w:val="a9"/>
    <w:uiPriority w:val="99"/>
    <w:unhideWhenUsed/>
    <w:rsid w:val="00787FF5"/>
    <w:pPr>
      <w:tabs>
        <w:tab w:pos="4252" w:val="center"/>
        <w:tab w:pos="8504" w:val="right"/>
      </w:tabs>
      <w:snapToGrid w:val="0"/>
    </w:pPr>
  </w:style>
  <w:style w:customStyle="1" w:styleId="a9" w:type="character">
    <w:name w:val="フッター (文字)"/>
    <w:basedOn w:val="a0"/>
    <w:link w:val="a8"/>
    <w:uiPriority w:val="99"/>
    <w:rsid w:val="0078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21207">
      <w:bodyDiv w:val="1"/>
      <w:marLeft w:val="0"/>
      <w:marRight w:val="0"/>
      <w:marTop w:val="0"/>
      <w:marBottom w:val="0"/>
      <w:divBdr>
        <w:top w:val="none" w:sz="0" w:space="0" w:color="auto"/>
        <w:left w:val="none" w:sz="0" w:space="0" w:color="auto"/>
        <w:bottom w:val="none" w:sz="0" w:space="0" w:color="auto"/>
        <w:right w:val="none" w:sz="0" w:space="0" w:color="auto"/>
      </w:divBdr>
    </w:div>
    <w:div w:id="364794019">
      <w:bodyDiv w:val="1"/>
      <w:marLeft w:val="0"/>
      <w:marRight w:val="0"/>
      <w:marTop w:val="0"/>
      <w:marBottom w:val="0"/>
      <w:divBdr>
        <w:top w:val="none" w:sz="0" w:space="0" w:color="auto"/>
        <w:left w:val="none" w:sz="0" w:space="0" w:color="auto"/>
        <w:bottom w:val="none" w:sz="0" w:space="0" w:color="auto"/>
        <w:right w:val="none" w:sz="0" w:space="0" w:color="auto"/>
      </w:divBdr>
    </w:div>
    <w:div w:id="460924866">
      <w:bodyDiv w:val="1"/>
      <w:marLeft w:val="0"/>
      <w:marRight w:val="0"/>
      <w:marTop w:val="0"/>
      <w:marBottom w:val="0"/>
      <w:divBdr>
        <w:top w:val="none" w:sz="0" w:space="0" w:color="auto"/>
        <w:left w:val="none" w:sz="0" w:space="0" w:color="auto"/>
        <w:bottom w:val="none" w:sz="0" w:space="0" w:color="auto"/>
        <w:right w:val="none" w:sz="0" w:space="0" w:color="auto"/>
      </w:divBdr>
    </w:div>
    <w:div w:id="715350246">
      <w:bodyDiv w:val="1"/>
      <w:marLeft w:val="0"/>
      <w:marRight w:val="0"/>
      <w:marTop w:val="0"/>
      <w:marBottom w:val="0"/>
      <w:divBdr>
        <w:top w:val="none" w:sz="0" w:space="0" w:color="auto"/>
        <w:left w:val="none" w:sz="0" w:space="0" w:color="auto"/>
        <w:bottom w:val="none" w:sz="0" w:space="0" w:color="auto"/>
        <w:right w:val="none" w:sz="0" w:space="0" w:color="auto"/>
      </w:divBdr>
    </w:div>
    <w:div w:id="906185428">
      <w:bodyDiv w:val="1"/>
      <w:marLeft w:val="0"/>
      <w:marRight w:val="0"/>
      <w:marTop w:val="0"/>
      <w:marBottom w:val="0"/>
      <w:divBdr>
        <w:top w:val="none" w:sz="0" w:space="0" w:color="auto"/>
        <w:left w:val="none" w:sz="0" w:space="0" w:color="auto"/>
        <w:bottom w:val="none" w:sz="0" w:space="0" w:color="auto"/>
        <w:right w:val="none" w:sz="0" w:space="0" w:color="auto"/>
      </w:divBdr>
    </w:div>
    <w:div w:id="962543700">
      <w:bodyDiv w:val="1"/>
      <w:marLeft w:val="0"/>
      <w:marRight w:val="0"/>
      <w:marTop w:val="0"/>
      <w:marBottom w:val="0"/>
      <w:divBdr>
        <w:top w:val="none" w:sz="0" w:space="0" w:color="auto"/>
        <w:left w:val="none" w:sz="0" w:space="0" w:color="auto"/>
        <w:bottom w:val="none" w:sz="0" w:space="0" w:color="auto"/>
        <w:right w:val="none" w:sz="0" w:space="0" w:color="auto"/>
      </w:divBdr>
    </w:div>
    <w:div w:id="1228153965">
      <w:bodyDiv w:val="1"/>
      <w:marLeft w:val="0"/>
      <w:marRight w:val="0"/>
      <w:marTop w:val="0"/>
      <w:marBottom w:val="0"/>
      <w:divBdr>
        <w:top w:val="none" w:sz="0" w:space="0" w:color="auto"/>
        <w:left w:val="none" w:sz="0" w:space="0" w:color="auto"/>
        <w:bottom w:val="none" w:sz="0" w:space="0" w:color="auto"/>
        <w:right w:val="none" w:sz="0" w:space="0" w:color="auto"/>
      </w:divBdr>
    </w:div>
    <w:div w:id="1405376571">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47643195">
      <w:bodyDiv w:val="1"/>
      <w:marLeft w:val="0"/>
      <w:marRight w:val="0"/>
      <w:marTop w:val="0"/>
      <w:marBottom w:val="0"/>
      <w:divBdr>
        <w:top w:val="none" w:sz="0" w:space="0" w:color="auto"/>
        <w:left w:val="none" w:sz="0" w:space="0" w:color="auto"/>
        <w:bottom w:val="none" w:sz="0" w:space="0" w:color="auto"/>
        <w:right w:val="none" w:sz="0" w:space="0" w:color="auto"/>
      </w:divBdr>
    </w:div>
    <w:div w:id="1663385322">
      <w:bodyDiv w:val="1"/>
      <w:marLeft w:val="0"/>
      <w:marRight w:val="0"/>
      <w:marTop w:val="0"/>
      <w:marBottom w:val="0"/>
      <w:divBdr>
        <w:top w:val="none" w:sz="0" w:space="0" w:color="auto"/>
        <w:left w:val="none" w:sz="0" w:space="0" w:color="auto"/>
        <w:bottom w:val="none" w:sz="0" w:space="0" w:color="auto"/>
        <w:right w:val="none" w:sz="0" w:space="0" w:color="auto"/>
      </w:divBdr>
    </w:div>
    <w:div w:id="1908957124">
      <w:bodyDiv w:val="1"/>
      <w:marLeft w:val="0"/>
      <w:marRight w:val="0"/>
      <w:marTop w:val="0"/>
      <w:marBottom w:val="0"/>
      <w:divBdr>
        <w:top w:val="none" w:sz="0" w:space="0" w:color="auto"/>
        <w:left w:val="none" w:sz="0" w:space="0" w:color="auto"/>
        <w:bottom w:val="none" w:sz="0" w:space="0" w:color="auto"/>
        <w:right w:val="none" w:sz="0" w:space="0" w:color="auto"/>
      </w:divBdr>
    </w:div>
    <w:div w:id="1952128750">
      <w:bodyDiv w:val="1"/>
      <w:marLeft w:val="0"/>
      <w:marRight w:val="0"/>
      <w:marTop w:val="0"/>
      <w:marBottom w:val="0"/>
      <w:divBdr>
        <w:top w:val="none" w:sz="0" w:space="0" w:color="auto"/>
        <w:left w:val="none" w:sz="0" w:space="0" w:color="auto"/>
        <w:bottom w:val="none" w:sz="0" w:space="0" w:color="auto"/>
        <w:right w:val="none" w:sz="0" w:space="0" w:color="auto"/>
      </w:divBdr>
    </w:div>
    <w:div w:id="19567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BE280-9726-4E95-9B2E-EA4EDFEC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781</TotalTime>
  <Pages>10</Pages>
  <Words>885</Words>
  <Characters>5049</Characters>
  <Application>Microsoft Office Word</Application>
  <DocSecurity>0</DocSecurity>
  <Lines>42</Lines>
  <Paragraphs>11</Paragraphs>
  <ScaleCrop>false</ScaleCrop>
  <HeadingPairs>
    <vt:vector baseType="variant" size="2">
      <vt:variant>
        <vt:lpstr>タイトル</vt:lpstr>
      </vt:variant>
      <vt:variant>
        <vt:i4>1</vt:i4>
      </vt:variant>
    </vt:vector>
  </HeadingPairs>
  <TitlesOfParts>
    <vt:vector baseType="lpstr" size="1">
      <vt:lpstr/>
    </vt:vector>
  </TitlesOfParts>
  <Company/>
  <LinksUpToDate>false</LinksUpToDate>
  <CharactersWithSpaces>5923</CharactersWithSpaces>
  <SharedDoc>false</SharedDoc>
  <HyperlinksChanged>false</HyperlinksChanged>
  <AppVersion>15.0000</AppVersion>
  <HyperlinkBase/>
  <Manager/>
  <PresentationFormat/>
</Properties>
</file>

<file path=docProps/core.xml><?xml version="1.0" encoding="utf-8"?>
<cp:coreProperties xmlns:cp="http://schemas.openxmlformats.org/package/2006/metadata/core-properties" xmlns:dc="http://purl.org/dc/elements/1.1/" xmlns:dcterms="http://purl.org/dc/terms/" xmlns:xsi="http://www.w3.org/2001/XMLSchema-instance">
  <cp:revision>6</cp:revision>
</cp:coreProperties>
</file>