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F4D" w:rsidRPr="00B67CF2" w:rsidRDefault="00801F4D" w:rsidP="00801F4D">
      <w:pPr>
        <w:tabs>
          <w:tab w:val="left" w:pos="1701"/>
        </w:tabs>
        <w:rPr>
          <w:rFonts w:ascii="ＭＳ ゴシック" w:eastAsia="ＭＳ ゴシック" w:hAnsi="ＭＳ ゴシック"/>
          <w:b/>
          <w:sz w:val="20"/>
          <w:szCs w:val="20"/>
        </w:rPr>
      </w:pPr>
      <w:r w:rsidRPr="00B67CF2">
        <w:rPr>
          <w:rFonts w:ascii="Arial" w:eastAsia="ＭＳ ゴシック" w:hAnsi="Arial" w:cs="Arial"/>
          <w:b/>
          <w:sz w:val="24"/>
          <w:szCs w:val="24"/>
        </w:rPr>
        <w:t xml:space="preserve">UNIT </w:t>
      </w:r>
      <w:r w:rsidR="00102590" w:rsidRPr="00B67CF2">
        <w:rPr>
          <w:rFonts w:ascii="Arial" w:eastAsia="ＭＳ ゴシック" w:hAnsi="Arial" w:cs="Arial" w:hint="eastAsia"/>
          <w:b/>
          <w:sz w:val="24"/>
          <w:szCs w:val="24"/>
        </w:rPr>
        <w:t>1</w:t>
      </w:r>
      <w:r w:rsidR="00AF36B8" w:rsidRPr="00B67CF2">
        <w:rPr>
          <w:rFonts w:ascii="Arial" w:eastAsia="ＭＳ ゴシック" w:hAnsi="Arial" w:cs="Arial" w:hint="eastAsia"/>
          <w:b/>
          <w:sz w:val="24"/>
          <w:szCs w:val="24"/>
        </w:rPr>
        <w:t>8</w:t>
      </w:r>
    </w:p>
    <w:p w:rsidR="00801F4D" w:rsidRPr="00B67CF2" w:rsidRDefault="00801F4D" w:rsidP="00801F4D"/>
    <w:p w:rsidR="00801F4D" w:rsidRPr="00B67CF2" w:rsidRDefault="00885D24" w:rsidP="00801F4D">
      <w:pPr>
        <w:ind w:left="315" w:hangingChars="150" w:hanging="315"/>
      </w:pPr>
      <w:r>
        <w:rPr>
          <w:rFonts w:ascii="Arial" w:eastAsia="ＭＳ ゴシック" w:hAnsi="Arial"/>
          <w:noProof/>
          <w:szCs w:val="21"/>
        </w:rPr>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55pt;margin-top:110.85pt;width:390.9pt;height:576.85pt;z-index:251659264;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E255E7" w:rsidRPr="00CF4A7F" w:rsidRDefault="00B67CF2" w:rsidP="00B67CF2">
                  <w:pPr>
                    <w:rPr>
                      <w:rFonts w:asciiTheme="majorEastAsia" w:eastAsiaTheme="majorEastAsia" w:hAnsiTheme="majorEastAsia"/>
                      <w:sz w:val="12"/>
                      <w:szCs w:val="12"/>
                    </w:rPr>
                  </w:pPr>
                  <w:r w:rsidRPr="00CF4A7F">
                    <w:rPr>
                      <w:rFonts w:asciiTheme="majorEastAsia" w:eastAsiaTheme="majorEastAsia" w:hAnsiTheme="majorEastAsia" w:hint="eastAsia"/>
                      <w:sz w:val="12"/>
                      <w:szCs w:val="12"/>
                    </w:rPr>
                    <w:t>およそ30年前</w:t>
                  </w:r>
                  <w:r w:rsidR="00E255E7" w:rsidRPr="00CF4A7F">
                    <w:rPr>
                      <w:rFonts w:asciiTheme="majorEastAsia" w:eastAsiaTheme="majorEastAsia" w:hAnsiTheme="majorEastAsia" w:hint="eastAsia"/>
                      <w:sz w:val="12"/>
                      <w:szCs w:val="12"/>
                    </w:rPr>
                    <w:t xml:space="preserve">                          </w:t>
                  </w:r>
                  <w:r w:rsidRPr="00CF4A7F">
                    <w:rPr>
                      <w:rFonts w:asciiTheme="majorEastAsia" w:eastAsiaTheme="majorEastAsia" w:hAnsiTheme="majorEastAsia" w:hint="eastAsia"/>
                      <w:sz w:val="12"/>
                      <w:szCs w:val="12"/>
                    </w:rPr>
                    <w:t>子供の発達の研究分野に衝撃が走った</w:t>
                  </w:r>
                  <w:r w:rsidR="00E255E7" w:rsidRPr="00CF4A7F">
                    <w:rPr>
                      <w:rFonts w:asciiTheme="majorEastAsia" w:eastAsiaTheme="majorEastAsia" w:hAnsiTheme="majorEastAsia" w:hint="eastAsia"/>
                      <w:sz w:val="12"/>
                      <w:szCs w:val="12"/>
                    </w:rPr>
                    <w:t xml:space="preserve">                                   </w:t>
                  </w:r>
                  <w:r w:rsidRPr="00CF4A7F">
                    <w:rPr>
                      <w:rFonts w:asciiTheme="majorEastAsia" w:eastAsiaTheme="majorEastAsia" w:hAnsiTheme="majorEastAsia" w:hint="eastAsia"/>
                      <w:sz w:val="12"/>
                      <w:szCs w:val="12"/>
                    </w:rPr>
                    <w:t>その時までは</w:t>
                  </w:r>
                </w:p>
                <w:p w:rsidR="00CF4A7F" w:rsidRPr="00CF4A7F" w:rsidRDefault="00E255E7" w:rsidP="00B67CF2">
                  <w:pPr>
                    <w:rPr>
                      <w:rFonts w:asciiTheme="majorEastAsia" w:eastAsiaTheme="majorEastAsia" w:hAnsiTheme="majorEastAsia"/>
                      <w:sz w:val="12"/>
                      <w:szCs w:val="12"/>
                    </w:rPr>
                  </w:pPr>
                  <w:r w:rsidRPr="00CF4A7F">
                    <w:rPr>
                      <w:rFonts w:asciiTheme="majorEastAsia" w:eastAsiaTheme="majorEastAsia" w:hAnsiTheme="majorEastAsia" w:hint="eastAsia"/>
                      <w:sz w:val="12"/>
                      <w:szCs w:val="12"/>
                    </w:rPr>
                    <w:t xml:space="preserve">          考えられていた　　　　　　　　　　</w:t>
                  </w:r>
                  <w:r w:rsidR="00B67CF2" w:rsidRPr="00CF4A7F">
                    <w:rPr>
                      <w:rFonts w:asciiTheme="majorEastAsia" w:eastAsiaTheme="majorEastAsia" w:hAnsiTheme="majorEastAsia" w:hint="eastAsia"/>
                      <w:sz w:val="12"/>
                      <w:szCs w:val="12"/>
                    </w:rPr>
                    <w:t>赤ん坊が身体的な動きを模倣するとき</w:t>
                  </w:r>
                  <w:r w:rsidRPr="00CF4A7F">
                    <w:rPr>
                      <w:rFonts w:asciiTheme="majorEastAsia" w:eastAsiaTheme="majorEastAsia" w:hAnsiTheme="majorEastAsia" w:hint="eastAsia"/>
                      <w:sz w:val="12"/>
                      <w:szCs w:val="12"/>
                    </w:rPr>
                    <w:t xml:space="preserve">　　　　　　　　　　　　　　　　　　　　</w:t>
                  </w:r>
                  <w:r w:rsidR="00B67CF2" w:rsidRPr="00CF4A7F">
                    <w:rPr>
                      <w:rFonts w:asciiTheme="majorEastAsia" w:eastAsiaTheme="majorEastAsia" w:hAnsiTheme="majorEastAsia" w:hint="eastAsia"/>
                      <w:w w:val="90"/>
                      <w:sz w:val="12"/>
                      <w:szCs w:val="12"/>
                    </w:rPr>
                    <w:t>そ</w:t>
                  </w:r>
                  <w:r w:rsidRPr="00CF4A7F">
                    <w:rPr>
                      <w:rFonts w:asciiTheme="majorEastAsia" w:eastAsiaTheme="majorEastAsia" w:hAnsiTheme="majorEastAsia" w:hint="eastAsia"/>
                      <w:w w:val="90"/>
                      <w:sz w:val="12"/>
                      <w:szCs w:val="12"/>
                    </w:rPr>
                    <w:t>れ</w:t>
                  </w:r>
                  <w:r w:rsidR="00B67CF2" w:rsidRPr="00CF4A7F">
                    <w:rPr>
                      <w:rFonts w:asciiTheme="majorEastAsia" w:eastAsiaTheme="majorEastAsia" w:hAnsiTheme="majorEastAsia" w:hint="eastAsia"/>
                      <w:w w:val="90"/>
                      <w:sz w:val="12"/>
                      <w:szCs w:val="12"/>
                    </w:rPr>
                    <w:t>は学習されたものだ</w:t>
                  </w:r>
                  <w:r w:rsidRPr="00CF4A7F">
                    <w:rPr>
                      <w:rFonts w:asciiTheme="majorEastAsia" w:eastAsiaTheme="majorEastAsia" w:hAnsiTheme="majorEastAsia" w:hint="eastAsia"/>
                      <w:w w:val="90"/>
                      <w:sz w:val="12"/>
                      <w:szCs w:val="12"/>
                    </w:rPr>
                    <w:t>（</w:t>
                  </w:r>
                  <w:r w:rsidR="00B67CF2" w:rsidRPr="00CF4A7F">
                    <w:rPr>
                      <w:rFonts w:asciiTheme="majorEastAsia" w:eastAsiaTheme="majorEastAsia" w:hAnsiTheme="majorEastAsia" w:hint="eastAsia"/>
                      <w:w w:val="90"/>
                      <w:sz w:val="12"/>
                      <w:szCs w:val="12"/>
                    </w:rPr>
                    <w:t>と</w:t>
                  </w:r>
                  <w:r w:rsidRPr="00CF4A7F">
                    <w:rPr>
                      <w:rFonts w:asciiTheme="majorEastAsia" w:eastAsiaTheme="majorEastAsia" w:hAnsiTheme="majorEastAsia" w:hint="eastAsia"/>
                      <w:w w:val="90"/>
                      <w:sz w:val="12"/>
                      <w:szCs w:val="12"/>
                    </w:rPr>
                    <w:t>）</w:t>
                  </w:r>
                  <w:r w:rsidRPr="00CF4A7F">
                    <w:rPr>
                      <w:rFonts w:asciiTheme="majorEastAsia" w:eastAsiaTheme="majorEastAsia" w:hAnsiTheme="majorEastAsia" w:hint="eastAsia"/>
                      <w:sz w:val="12"/>
                      <w:szCs w:val="12"/>
                    </w:rPr>
                    <w:t xml:space="preserve">　</w:t>
                  </w:r>
                  <w:r>
                    <w:rPr>
                      <w:rFonts w:asciiTheme="majorEastAsia" w:eastAsiaTheme="majorEastAsia" w:hAnsiTheme="majorEastAsia" w:hint="eastAsia"/>
                      <w:color w:val="FF0000"/>
                      <w:sz w:val="12"/>
                      <w:szCs w:val="12"/>
                    </w:rPr>
                    <w:t xml:space="preserve">　</w:t>
                  </w:r>
                  <w:r w:rsidR="00B67CF2" w:rsidRPr="00CF4A7F">
                    <w:rPr>
                      <w:rFonts w:asciiTheme="majorEastAsia" w:eastAsiaTheme="majorEastAsia" w:hAnsiTheme="majorEastAsia" w:hint="eastAsia"/>
                      <w:sz w:val="12"/>
                      <w:szCs w:val="12"/>
                    </w:rPr>
                    <w:t>その理論は</w:t>
                  </w:r>
                  <w:r w:rsidR="00CF4A7F" w:rsidRPr="00CF4A7F">
                    <w:rPr>
                      <w:rFonts w:asciiTheme="majorEastAsia" w:eastAsiaTheme="majorEastAsia" w:hAnsiTheme="majorEastAsia" w:hint="eastAsia"/>
                      <w:sz w:val="12"/>
                      <w:szCs w:val="12"/>
                    </w:rPr>
                    <w:t xml:space="preserve">　　　　　　　　　　</w:t>
                  </w:r>
                  <w:r w:rsidR="00B67CF2" w:rsidRPr="00CF4A7F">
                    <w:rPr>
                      <w:rFonts w:asciiTheme="majorEastAsia" w:eastAsiaTheme="majorEastAsia" w:hAnsiTheme="majorEastAsia" w:hint="eastAsia"/>
                      <w:sz w:val="12"/>
                      <w:szCs w:val="12"/>
                    </w:rPr>
                    <w:t>動きの視覚的認識と模倣運動の実行は</w:t>
                  </w:r>
                </w:p>
                <w:p w:rsidR="00401023" w:rsidRPr="00B912E9" w:rsidRDefault="00CF4A7F" w:rsidP="00B67CF2">
                  <w:pPr>
                    <w:rPr>
                      <w:rFonts w:asciiTheme="majorEastAsia" w:eastAsiaTheme="majorEastAsia" w:hAnsiTheme="majorEastAsia"/>
                      <w:sz w:val="12"/>
                      <w:szCs w:val="12"/>
                    </w:rPr>
                  </w:pPr>
                  <w:r w:rsidRPr="00CF4A7F">
                    <w:rPr>
                      <w:rFonts w:asciiTheme="majorEastAsia" w:eastAsiaTheme="majorEastAsia" w:hAnsiTheme="majorEastAsia" w:hint="eastAsia"/>
                      <w:sz w:val="12"/>
                      <w:szCs w:val="12"/>
                    </w:rPr>
                    <w:t xml:space="preserve">　　　　　　　　　　　　　　　　　　　　　　　　　　　　　　　　　</w:t>
                  </w:r>
                  <w:r w:rsidR="00B67CF2" w:rsidRPr="00CF4A7F">
                    <w:rPr>
                      <w:rFonts w:asciiTheme="majorEastAsia" w:eastAsiaTheme="majorEastAsia" w:hAnsiTheme="majorEastAsia" w:hint="eastAsia"/>
                      <w:sz w:val="12"/>
                      <w:szCs w:val="12"/>
                    </w:rPr>
                    <w:t>互いに独立し</w:t>
                  </w:r>
                  <w:r w:rsidRPr="00CF4A7F">
                    <w:rPr>
                      <w:rFonts w:asciiTheme="majorEastAsia" w:eastAsiaTheme="majorEastAsia" w:hAnsiTheme="majorEastAsia" w:hint="eastAsia"/>
                      <w:sz w:val="12"/>
                      <w:szCs w:val="12"/>
                    </w:rPr>
                    <w:t>ている（というものであった）　　　　　　　　　そして</w:t>
                  </w:r>
                  <w:r w:rsidR="00B67CF2" w:rsidRPr="00CF4A7F">
                    <w:rPr>
                      <w:rFonts w:asciiTheme="majorEastAsia" w:eastAsiaTheme="majorEastAsia" w:hAnsiTheme="majorEastAsia" w:hint="eastAsia"/>
                      <w:sz w:val="12"/>
                      <w:szCs w:val="12"/>
                    </w:rPr>
                    <w:t>脳の異なる部分で制御されている</w:t>
                  </w:r>
                  <w:r w:rsidRPr="00CF4A7F">
                    <w:rPr>
                      <w:rFonts w:asciiTheme="majorEastAsia" w:eastAsiaTheme="majorEastAsia" w:hAnsiTheme="majorEastAsia" w:hint="eastAsia"/>
                      <w:sz w:val="12"/>
                      <w:szCs w:val="12"/>
                    </w:rPr>
                    <w:t>（</w:t>
                  </w:r>
                  <w:r w:rsidR="00B67CF2" w:rsidRPr="00CF4A7F">
                    <w:rPr>
                      <w:rFonts w:asciiTheme="majorEastAsia" w:eastAsiaTheme="majorEastAsia" w:hAnsiTheme="majorEastAsia" w:hint="eastAsia"/>
                      <w:sz w:val="12"/>
                      <w:szCs w:val="12"/>
                    </w:rPr>
                    <w:t>というものであった</w:t>
                  </w:r>
                  <w:r w:rsidRPr="00CF4A7F">
                    <w:rPr>
                      <w:rFonts w:asciiTheme="majorEastAsia" w:eastAsiaTheme="majorEastAsia" w:hAnsiTheme="majorEastAsia" w:hint="eastAsia"/>
                      <w:sz w:val="12"/>
                      <w:szCs w:val="12"/>
                    </w:rPr>
                    <w:t xml:space="preserve">）　</w:t>
                  </w:r>
                  <w:r>
                    <w:rPr>
                      <w:rFonts w:asciiTheme="majorEastAsia" w:eastAsiaTheme="majorEastAsia" w:hAnsiTheme="majorEastAsia" w:hint="eastAsia"/>
                      <w:color w:val="FF0000"/>
                      <w:sz w:val="12"/>
                      <w:szCs w:val="12"/>
                    </w:rPr>
                    <w:t xml:space="preserve">　　　</w:t>
                  </w:r>
                  <w:r w:rsidRPr="00B912E9">
                    <w:rPr>
                      <w:rFonts w:asciiTheme="majorEastAsia" w:eastAsiaTheme="majorEastAsia" w:hAnsiTheme="majorEastAsia" w:hint="eastAsia"/>
                      <w:sz w:val="12"/>
                      <w:szCs w:val="12"/>
                    </w:rPr>
                    <w:t xml:space="preserve">　　　　　</w:t>
                  </w:r>
                  <w:r w:rsidR="00B67CF2" w:rsidRPr="00B912E9">
                    <w:rPr>
                      <w:rFonts w:asciiTheme="majorEastAsia" w:eastAsiaTheme="majorEastAsia" w:hAnsiTheme="majorEastAsia" w:hint="eastAsia"/>
                      <w:sz w:val="12"/>
                      <w:szCs w:val="12"/>
                    </w:rPr>
                    <w:t>その後，幼児の模倣行動に関する研究は</w:t>
                  </w:r>
                  <w:r w:rsidR="00401023" w:rsidRPr="00B912E9">
                    <w:rPr>
                      <w:rFonts w:asciiTheme="majorEastAsia" w:eastAsiaTheme="majorEastAsia" w:hAnsiTheme="majorEastAsia" w:hint="eastAsia"/>
                      <w:sz w:val="12"/>
                      <w:szCs w:val="12"/>
                    </w:rPr>
                    <w:t>示唆した</w:t>
                  </w:r>
                </w:p>
                <w:p w:rsidR="00B912E9" w:rsidRPr="00B912E9" w:rsidRDefault="00401023" w:rsidP="00B67CF2">
                  <w:pPr>
                    <w:rPr>
                      <w:rFonts w:asciiTheme="majorEastAsia" w:eastAsiaTheme="majorEastAsia" w:hAnsiTheme="majorEastAsia"/>
                      <w:sz w:val="12"/>
                      <w:szCs w:val="12"/>
                    </w:rPr>
                  </w:pPr>
                  <w:r w:rsidRPr="00B912E9">
                    <w:rPr>
                      <w:rFonts w:asciiTheme="majorEastAsia" w:eastAsiaTheme="majorEastAsia" w:hAnsiTheme="majorEastAsia" w:hint="eastAsia"/>
                      <w:sz w:val="12"/>
                      <w:szCs w:val="12"/>
                    </w:rPr>
                    <w:t xml:space="preserve">　　　　　　　　　　　　　　　　　　　　　おそらく</w:t>
                  </w:r>
                  <w:r w:rsidR="00B912E9" w:rsidRPr="00B912E9">
                    <w:rPr>
                      <w:rFonts w:asciiTheme="majorEastAsia" w:eastAsiaTheme="majorEastAsia" w:hAnsiTheme="majorEastAsia" w:hint="eastAsia"/>
                      <w:sz w:val="12"/>
                      <w:szCs w:val="12"/>
                    </w:rPr>
                    <w:t xml:space="preserve">，動きを視覚的に認識することと                                       </w:t>
                  </w:r>
                  <w:r w:rsidR="00B67CF2" w:rsidRPr="00B912E9">
                    <w:rPr>
                      <w:rFonts w:asciiTheme="majorEastAsia" w:eastAsiaTheme="majorEastAsia" w:hAnsiTheme="majorEastAsia" w:hint="eastAsia"/>
                      <w:sz w:val="12"/>
                      <w:szCs w:val="12"/>
                    </w:rPr>
                    <w:t>舌を出すなどの</w:t>
                  </w:r>
                  <w:r w:rsidR="00B912E9" w:rsidRPr="00B912E9">
                    <w:rPr>
                      <w:rFonts w:asciiTheme="majorEastAsia" w:eastAsiaTheme="majorEastAsia" w:hAnsiTheme="majorEastAsia" w:hint="eastAsia"/>
                      <w:sz w:val="12"/>
                      <w:szCs w:val="12"/>
                    </w:rPr>
                    <w:t xml:space="preserve">　　　　　　　　　　　　　　　　　そして</w:t>
                  </w:r>
                  <w:r w:rsidR="00B67CF2" w:rsidRPr="00B912E9">
                    <w:rPr>
                      <w:rFonts w:asciiTheme="majorEastAsia" w:eastAsiaTheme="majorEastAsia" w:hAnsiTheme="majorEastAsia" w:hint="eastAsia"/>
                      <w:sz w:val="12"/>
                      <w:szCs w:val="12"/>
                    </w:rPr>
                    <w:t>その動きを実施すること</w:t>
                  </w:r>
                  <w:r w:rsidR="00B912E9" w:rsidRPr="00B912E9">
                    <w:rPr>
                      <w:rFonts w:asciiTheme="majorEastAsia" w:eastAsiaTheme="majorEastAsia" w:hAnsiTheme="majorEastAsia" w:hint="eastAsia"/>
                      <w:sz w:val="12"/>
                      <w:szCs w:val="12"/>
                    </w:rPr>
                    <w:t xml:space="preserve">は　　　　　　　　　　　　　　　</w:t>
                  </w:r>
                  <w:r w:rsidR="00B67CF2" w:rsidRPr="00B912E9">
                    <w:rPr>
                      <w:rFonts w:asciiTheme="majorEastAsia" w:eastAsiaTheme="majorEastAsia" w:hAnsiTheme="majorEastAsia" w:hint="eastAsia"/>
                      <w:sz w:val="12"/>
                      <w:szCs w:val="12"/>
                    </w:rPr>
                    <w:t>（実際には動きを模倣すること</w:t>
                  </w:r>
                  <w:r w:rsidR="00B912E9" w:rsidRPr="00B912E9">
                    <w:rPr>
                      <w:rFonts w:asciiTheme="majorEastAsia" w:eastAsiaTheme="majorEastAsia" w:hAnsiTheme="majorEastAsia" w:hint="eastAsia"/>
                      <w:sz w:val="12"/>
                      <w:szCs w:val="12"/>
                    </w:rPr>
                    <w:t>は</w:t>
                  </w:r>
                  <w:r w:rsidR="00B67CF2" w:rsidRPr="00B912E9">
                    <w:rPr>
                      <w:rFonts w:asciiTheme="majorEastAsia" w:eastAsiaTheme="majorEastAsia" w:hAnsiTheme="majorEastAsia" w:hint="eastAsia"/>
                      <w:sz w:val="12"/>
                      <w:szCs w:val="12"/>
                    </w:rPr>
                    <w:t>）</w:t>
                  </w:r>
                </w:p>
                <w:p w:rsidR="00B912E9" w:rsidRPr="00B912E9" w:rsidRDefault="00B912E9" w:rsidP="00B67CF2">
                  <w:pPr>
                    <w:rPr>
                      <w:rFonts w:asciiTheme="majorEastAsia" w:eastAsiaTheme="majorEastAsia" w:hAnsiTheme="majorEastAsia"/>
                      <w:sz w:val="12"/>
                      <w:szCs w:val="12"/>
                    </w:rPr>
                  </w:pPr>
                  <w:r w:rsidRPr="00B912E9">
                    <w:rPr>
                      <w:rFonts w:asciiTheme="majorEastAsia" w:eastAsiaTheme="majorEastAsia" w:hAnsiTheme="majorEastAsia" w:hint="eastAsia"/>
                      <w:sz w:val="12"/>
                      <w:szCs w:val="12"/>
                    </w:rPr>
                    <w:t xml:space="preserve">　　　　　　　　　　　別々に身につけられる能力ではないと　　　　　　　　　　　　　　 しかし</w:t>
                  </w:r>
                  <w:r w:rsidR="00885D24">
                    <w:rPr>
                      <w:rFonts w:asciiTheme="majorEastAsia" w:eastAsiaTheme="majorEastAsia" w:hAnsiTheme="majorEastAsia" w:hint="eastAsia"/>
                      <w:sz w:val="12"/>
                      <w:szCs w:val="12"/>
                    </w:rPr>
                    <w:t>，</w:t>
                  </w:r>
                  <w:r w:rsidR="00B67CF2" w:rsidRPr="00B912E9">
                    <w:rPr>
                      <w:rFonts w:asciiTheme="majorEastAsia" w:eastAsiaTheme="majorEastAsia" w:hAnsiTheme="majorEastAsia" w:hint="eastAsia"/>
                      <w:sz w:val="12"/>
                      <w:szCs w:val="12"/>
                    </w:rPr>
                    <w:t>何らかの方法で関連付けられていると</w:t>
                  </w:r>
                </w:p>
                <w:p w:rsidR="00B912E9" w:rsidRPr="00B912E9" w:rsidRDefault="00B67CF2" w:rsidP="00B67CF2">
                  <w:pPr>
                    <w:rPr>
                      <w:rFonts w:asciiTheme="majorEastAsia" w:eastAsiaTheme="majorEastAsia" w:hAnsiTheme="majorEastAsia"/>
                      <w:sz w:val="12"/>
                      <w:szCs w:val="12"/>
                    </w:rPr>
                  </w:pPr>
                  <w:r w:rsidRPr="00B912E9">
                    <w:rPr>
                      <w:rFonts w:asciiTheme="majorEastAsia" w:eastAsiaTheme="majorEastAsia" w:hAnsiTheme="majorEastAsia" w:hint="eastAsia"/>
                      <w:sz w:val="12"/>
                      <w:szCs w:val="12"/>
                    </w:rPr>
                    <w:t>それ以来</w:t>
                  </w:r>
                  <w:r w:rsidR="00B912E9" w:rsidRPr="00B912E9">
                    <w:rPr>
                      <w:rFonts w:asciiTheme="majorEastAsia" w:eastAsiaTheme="majorEastAsia" w:hAnsiTheme="majorEastAsia" w:hint="eastAsia"/>
                      <w:sz w:val="12"/>
                      <w:szCs w:val="12"/>
                    </w:rPr>
                    <w:t xml:space="preserve">　　　　　　</w:t>
                  </w:r>
                  <w:r w:rsidRPr="00B912E9">
                    <w:rPr>
                      <w:rFonts w:asciiTheme="majorEastAsia" w:eastAsiaTheme="majorEastAsia" w:hAnsiTheme="majorEastAsia" w:hint="eastAsia"/>
                      <w:sz w:val="12"/>
                      <w:szCs w:val="12"/>
                    </w:rPr>
                    <w:t>多くの独立した研究が</w:t>
                  </w:r>
                  <w:r w:rsidR="00B912E9" w:rsidRPr="00B912E9">
                    <w:rPr>
                      <w:rFonts w:asciiTheme="majorEastAsia" w:eastAsiaTheme="majorEastAsia" w:hAnsiTheme="majorEastAsia" w:hint="eastAsia"/>
                      <w:sz w:val="12"/>
                      <w:szCs w:val="12"/>
                    </w:rPr>
                    <w:t xml:space="preserve">示してきた　　　　　　　　　　　　　　　　　</w:t>
                  </w:r>
                  <w:r w:rsidRPr="00B912E9">
                    <w:rPr>
                      <w:rFonts w:asciiTheme="majorEastAsia" w:eastAsiaTheme="majorEastAsia" w:hAnsiTheme="majorEastAsia" w:hint="eastAsia"/>
                      <w:sz w:val="12"/>
                      <w:szCs w:val="12"/>
                    </w:rPr>
                    <w:t>生後42分から72時間の新生児は</w:t>
                  </w:r>
                </w:p>
                <w:p w:rsidR="00B67CF2" w:rsidRPr="00B912E9" w:rsidRDefault="00B912E9" w:rsidP="00B67CF2">
                  <w:pPr>
                    <w:rPr>
                      <w:rFonts w:asciiTheme="majorEastAsia" w:eastAsiaTheme="majorEastAsia" w:hAnsiTheme="majorEastAsia"/>
                      <w:sz w:val="12"/>
                      <w:szCs w:val="12"/>
                    </w:rPr>
                  </w:pPr>
                  <w:r w:rsidRPr="00B912E9">
                    <w:rPr>
                      <w:rFonts w:asciiTheme="majorEastAsia" w:eastAsiaTheme="majorEastAsia" w:hAnsiTheme="majorEastAsia" w:hint="eastAsia"/>
                      <w:sz w:val="12"/>
                      <w:szCs w:val="12"/>
                    </w:rPr>
                    <w:t xml:space="preserve">　　　　　　　　　　　　　　　　　　　　　　　　　　　　　　　　</w:t>
                  </w:r>
                  <w:r w:rsidR="00B67CF2" w:rsidRPr="00B912E9">
                    <w:rPr>
                      <w:rFonts w:asciiTheme="majorEastAsia" w:eastAsiaTheme="majorEastAsia" w:hAnsiTheme="majorEastAsia" w:hint="eastAsia"/>
                      <w:sz w:val="12"/>
                      <w:szCs w:val="12"/>
                    </w:rPr>
                    <w:t>正確に顔の表情を模倣できるということを</w:t>
                  </w:r>
                </w:p>
                <w:p w:rsidR="00B912E9" w:rsidRPr="009A501A" w:rsidRDefault="00B67CF2" w:rsidP="00B67CF2">
                  <w:pPr>
                    <w:rPr>
                      <w:rFonts w:asciiTheme="majorEastAsia" w:eastAsiaTheme="majorEastAsia" w:hAnsiTheme="majorEastAsia"/>
                      <w:sz w:val="12"/>
                      <w:szCs w:val="12"/>
                    </w:rPr>
                  </w:pPr>
                  <w:r w:rsidRPr="009A501A">
                    <w:rPr>
                      <w:rFonts w:asciiTheme="majorEastAsia" w:eastAsiaTheme="majorEastAsia" w:hAnsiTheme="majorEastAsia" w:hint="eastAsia"/>
                      <w:sz w:val="12"/>
                      <w:szCs w:val="12"/>
                    </w:rPr>
                    <w:t>それについて考えてみなさい</w:t>
                  </w:r>
                  <w:r w:rsidR="00B912E9" w:rsidRPr="009A501A">
                    <w:rPr>
                      <w:rFonts w:asciiTheme="majorEastAsia" w:eastAsiaTheme="majorEastAsia" w:hAnsiTheme="majorEastAsia" w:hint="eastAsia"/>
                      <w:sz w:val="12"/>
                      <w:szCs w:val="12"/>
                    </w:rPr>
                    <w:t xml:space="preserve">　　驚嘆するしかない　　　　　　　　　　　　　その脳が行っていることには　　　　　　　　　　</w:t>
                  </w:r>
                  <w:r w:rsidRPr="009A501A">
                    <w:rPr>
                      <w:rFonts w:asciiTheme="majorEastAsia" w:eastAsiaTheme="majorEastAsia" w:hAnsiTheme="majorEastAsia" w:hint="eastAsia"/>
                      <w:sz w:val="12"/>
                      <w:szCs w:val="12"/>
                    </w:rPr>
                    <w:t>生後１時間以内に</w:t>
                  </w:r>
                  <w:r w:rsidR="00B912E9" w:rsidRPr="009A501A">
                    <w:rPr>
                      <w:rFonts w:asciiTheme="majorEastAsia" w:eastAsiaTheme="majorEastAsia" w:hAnsiTheme="majorEastAsia" w:hint="eastAsia"/>
                      <w:sz w:val="12"/>
                      <w:szCs w:val="12"/>
                    </w:rPr>
                    <w:t xml:space="preserve">　　　　　　　　　　　　　　　　　　　　</w:t>
                  </w:r>
                  <w:r w:rsidR="00B912E9" w:rsidRPr="009A501A">
                    <w:rPr>
                      <w:rFonts w:asciiTheme="majorEastAsia" w:eastAsiaTheme="majorEastAsia" w:hAnsiTheme="majorEastAsia" w:hint="eastAsia"/>
                      <w:w w:val="80"/>
                      <w:sz w:val="12"/>
                      <w:szCs w:val="12"/>
                    </w:rPr>
                    <w:t>それ［</w:t>
                  </w:r>
                  <w:r w:rsidRPr="009A501A">
                    <w:rPr>
                      <w:rFonts w:asciiTheme="majorEastAsia" w:eastAsiaTheme="majorEastAsia" w:hAnsiTheme="majorEastAsia" w:hint="eastAsia"/>
                      <w:w w:val="80"/>
                      <w:sz w:val="12"/>
                      <w:szCs w:val="12"/>
                    </w:rPr>
                    <w:t>脳</w:t>
                  </w:r>
                  <w:r w:rsidR="00B912E9" w:rsidRPr="009A501A">
                    <w:rPr>
                      <w:rFonts w:asciiTheme="majorEastAsia" w:eastAsiaTheme="majorEastAsia" w:hAnsiTheme="majorEastAsia" w:hint="eastAsia"/>
                      <w:w w:val="80"/>
                      <w:sz w:val="12"/>
                      <w:szCs w:val="12"/>
                    </w:rPr>
                    <w:t>］</w:t>
                  </w:r>
                  <w:r w:rsidRPr="009A501A">
                    <w:rPr>
                      <w:rFonts w:asciiTheme="majorEastAsia" w:eastAsiaTheme="majorEastAsia" w:hAnsiTheme="majorEastAsia" w:hint="eastAsia"/>
                      <w:w w:val="80"/>
                      <w:sz w:val="12"/>
                      <w:szCs w:val="12"/>
                    </w:rPr>
                    <w:t>は</w:t>
                  </w:r>
                  <w:r w:rsidR="00B912E9" w:rsidRPr="009A501A">
                    <w:rPr>
                      <w:rFonts w:asciiTheme="majorEastAsia" w:eastAsiaTheme="majorEastAsia" w:hAnsiTheme="majorEastAsia" w:hint="eastAsia"/>
                      <w:w w:val="80"/>
                      <w:sz w:val="12"/>
                      <w:szCs w:val="12"/>
                    </w:rPr>
                    <w:t>見る</w:t>
                  </w:r>
                  <w:r w:rsidR="00B912E9" w:rsidRPr="009A501A">
                    <w:rPr>
                      <w:rFonts w:asciiTheme="majorEastAsia" w:eastAsiaTheme="majorEastAsia" w:hAnsiTheme="majorEastAsia" w:hint="eastAsia"/>
                      <w:sz w:val="12"/>
                      <w:szCs w:val="12"/>
                    </w:rPr>
                    <w:t xml:space="preserve">　　</w:t>
                  </w:r>
                  <w:r w:rsidRPr="009A501A">
                    <w:rPr>
                      <w:rFonts w:asciiTheme="majorEastAsia" w:eastAsiaTheme="majorEastAsia" w:hAnsiTheme="majorEastAsia" w:hint="eastAsia"/>
                      <w:sz w:val="12"/>
                      <w:szCs w:val="12"/>
                    </w:rPr>
                    <w:t>舌を出している顔があるのを</w:t>
                  </w:r>
                </w:p>
                <w:p w:rsidR="009A501A" w:rsidRPr="009A501A" w:rsidRDefault="00B912E9" w:rsidP="00B67CF2">
                  <w:pPr>
                    <w:rPr>
                      <w:rFonts w:asciiTheme="majorEastAsia" w:eastAsiaTheme="majorEastAsia" w:hAnsiTheme="majorEastAsia"/>
                      <w:sz w:val="12"/>
                      <w:szCs w:val="12"/>
                    </w:rPr>
                  </w:pPr>
                  <w:r w:rsidRPr="009A501A">
                    <w:rPr>
                      <w:rFonts w:asciiTheme="majorEastAsia" w:eastAsiaTheme="majorEastAsia" w:hAnsiTheme="majorEastAsia" w:hint="eastAsia"/>
                      <w:sz w:val="12"/>
                      <w:szCs w:val="12"/>
                    </w:rPr>
                    <w:t>そして</w:t>
                  </w:r>
                  <w:r w:rsidR="00B67CF2" w:rsidRPr="009A501A">
                    <w:rPr>
                      <w:rFonts w:asciiTheme="majorEastAsia" w:eastAsiaTheme="majorEastAsia" w:hAnsiTheme="majorEastAsia" w:hint="eastAsia"/>
                      <w:sz w:val="12"/>
                      <w:szCs w:val="12"/>
                    </w:rPr>
                    <w:t>自分も自らの制御下に舌のついた顔を持っていることを何らかの方法で知</w:t>
                  </w:r>
                  <w:r w:rsidRPr="009A501A">
                    <w:rPr>
                      <w:rFonts w:asciiTheme="majorEastAsia" w:eastAsiaTheme="majorEastAsia" w:hAnsiTheme="majorEastAsia" w:hint="eastAsia"/>
                      <w:sz w:val="12"/>
                      <w:szCs w:val="12"/>
                    </w:rPr>
                    <w:t xml:space="preserve">り　　　　　　　　　　　　　　　　　　　　</w:t>
                  </w:r>
                  <w:r w:rsidR="00B67CF2" w:rsidRPr="009A501A">
                    <w:rPr>
                      <w:rFonts w:asciiTheme="majorEastAsia" w:eastAsiaTheme="majorEastAsia" w:hAnsiTheme="majorEastAsia" w:hint="eastAsia"/>
                      <w:sz w:val="12"/>
                      <w:szCs w:val="12"/>
                    </w:rPr>
                    <w:t>その行為を模倣することを決定し</w:t>
                  </w:r>
                  <w:r w:rsidRPr="009A501A">
                    <w:rPr>
                      <w:rFonts w:asciiTheme="majorEastAsia" w:eastAsiaTheme="majorEastAsia" w:hAnsiTheme="majorEastAsia" w:hint="eastAsia"/>
                      <w:sz w:val="12"/>
                      <w:szCs w:val="12"/>
                    </w:rPr>
                    <w:t xml:space="preserve">　　　　　　　　　　　　　</w:t>
                  </w:r>
                  <w:r w:rsidR="00B67CF2" w:rsidRPr="009A501A">
                    <w:rPr>
                      <w:rFonts w:asciiTheme="majorEastAsia" w:eastAsiaTheme="majorEastAsia" w:hAnsiTheme="majorEastAsia" w:hint="eastAsia"/>
                      <w:sz w:val="12"/>
                      <w:szCs w:val="12"/>
                    </w:rPr>
                    <w:t>その身体の部位の長いリストの中に舌を見つけ</w:t>
                  </w:r>
                  <w:r w:rsidRPr="009A501A">
                    <w:rPr>
                      <w:rFonts w:asciiTheme="majorEastAsia" w:eastAsiaTheme="majorEastAsia" w:hAnsiTheme="majorEastAsia" w:hint="eastAsia"/>
                      <w:sz w:val="12"/>
                      <w:szCs w:val="12"/>
                    </w:rPr>
                    <w:t xml:space="preserve">　　　　　　　　　　　　　　　　</w:t>
                  </w:r>
                  <w:r w:rsidR="00B67CF2" w:rsidRPr="009A501A">
                    <w:rPr>
                      <w:rFonts w:asciiTheme="majorEastAsia" w:eastAsiaTheme="majorEastAsia" w:hAnsiTheme="majorEastAsia" w:hint="eastAsia"/>
                      <w:sz w:val="12"/>
                      <w:szCs w:val="12"/>
                    </w:rPr>
                    <w:t>少し試運転し</w:t>
                  </w:r>
                </w:p>
                <w:p w:rsidR="009A501A" w:rsidRPr="00E605E2" w:rsidRDefault="009A501A" w:rsidP="00B67CF2">
                  <w:pPr>
                    <w:rPr>
                      <w:rFonts w:asciiTheme="majorEastAsia" w:eastAsiaTheme="majorEastAsia" w:hAnsiTheme="majorEastAsia"/>
                      <w:sz w:val="12"/>
                      <w:szCs w:val="12"/>
                    </w:rPr>
                  </w:pPr>
                  <w:r w:rsidRPr="009A501A">
                    <w:rPr>
                      <w:rFonts w:asciiTheme="majorEastAsia" w:eastAsiaTheme="majorEastAsia" w:hAnsiTheme="majorEastAsia" w:hint="eastAsia"/>
                      <w:sz w:val="12"/>
                      <w:szCs w:val="12"/>
                    </w:rPr>
                    <w:t xml:space="preserve">　　　　　　　　　　　　　</w:t>
                  </w:r>
                  <w:r w:rsidR="00B67CF2" w:rsidRPr="009A501A">
                    <w:rPr>
                      <w:rFonts w:asciiTheme="majorEastAsia" w:eastAsiaTheme="majorEastAsia" w:hAnsiTheme="majorEastAsia" w:hint="eastAsia"/>
                      <w:sz w:val="12"/>
                      <w:szCs w:val="12"/>
                    </w:rPr>
                    <w:t>それ［舌］に突き出るよう命令し</w:t>
                  </w:r>
                  <w:r w:rsidRPr="009A501A">
                    <w:rPr>
                      <w:rFonts w:asciiTheme="majorEastAsia" w:eastAsiaTheme="majorEastAsia" w:hAnsiTheme="majorEastAsia" w:hint="eastAsia"/>
                      <w:sz w:val="12"/>
                      <w:szCs w:val="12"/>
                    </w:rPr>
                    <w:t xml:space="preserve">　　　　　　</w:t>
                  </w:r>
                  <w:r w:rsidRPr="00E605E2">
                    <w:rPr>
                      <w:rFonts w:asciiTheme="majorEastAsia" w:eastAsiaTheme="majorEastAsia" w:hAnsiTheme="majorEastAsia" w:hint="eastAsia"/>
                      <w:sz w:val="12"/>
                      <w:szCs w:val="12"/>
                    </w:rPr>
                    <w:t xml:space="preserve">　　　　　　　</w:t>
                  </w:r>
                  <w:r w:rsidR="00B67CF2" w:rsidRPr="00E605E2">
                    <w:rPr>
                      <w:rFonts w:asciiTheme="majorEastAsia" w:eastAsiaTheme="majorEastAsia" w:hAnsiTheme="majorEastAsia" w:hint="eastAsia"/>
                      <w:sz w:val="12"/>
                      <w:szCs w:val="12"/>
                    </w:rPr>
                    <w:t>そしてそれ［舌］が出る</w:t>
                  </w:r>
                  <w:r w:rsidRPr="00E605E2">
                    <w:rPr>
                      <w:rFonts w:asciiTheme="majorEastAsia" w:eastAsiaTheme="majorEastAsia" w:hAnsiTheme="majorEastAsia" w:hint="eastAsia"/>
                      <w:sz w:val="12"/>
                      <w:szCs w:val="12"/>
                    </w:rPr>
                    <w:t xml:space="preserve">　　　赤ん坊はどうやって知るのだろうか　　　　</w:t>
                  </w:r>
                  <w:r w:rsidR="00B67CF2" w:rsidRPr="00E605E2">
                    <w:rPr>
                      <w:rFonts w:asciiTheme="majorEastAsia" w:eastAsiaTheme="majorEastAsia" w:hAnsiTheme="majorEastAsia" w:hint="eastAsia"/>
                      <w:sz w:val="12"/>
                      <w:szCs w:val="12"/>
                    </w:rPr>
                    <w:t>舌が舌であることを</w:t>
                  </w:r>
                  <w:r w:rsidRPr="00E605E2">
                    <w:rPr>
                      <w:rFonts w:asciiTheme="majorEastAsia" w:eastAsiaTheme="majorEastAsia" w:hAnsiTheme="majorEastAsia" w:hint="eastAsia"/>
                      <w:sz w:val="12"/>
                      <w:szCs w:val="12"/>
                    </w:rPr>
                    <w:t xml:space="preserve">　　　　　　　　　　彼女</w:t>
                  </w:r>
                  <w:r w:rsidR="00B67CF2" w:rsidRPr="00E605E2">
                    <w:rPr>
                      <w:rFonts w:asciiTheme="majorEastAsia" w:eastAsiaTheme="majorEastAsia" w:hAnsiTheme="majorEastAsia" w:hint="eastAsia"/>
                      <w:sz w:val="12"/>
                      <w:szCs w:val="12"/>
                    </w:rPr>
                    <w:t>は</w:t>
                  </w:r>
                  <w:r w:rsidRPr="00E605E2">
                    <w:rPr>
                      <w:rFonts w:asciiTheme="majorEastAsia" w:eastAsiaTheme="majorEastAsia" w:hAnsiTheme="majorEastAsia" w:hint="eastAsia"/>
                      <w:sz w:val="12"/>
                      <w:szCs w:val="12"/>
                    </w:rPr>
                    <w:t xml:space="preserve">どうやって知るのだろうか　　</w:t>
                  </w:r>
                  <w:r w:rsidR="00B67CF2" w:rsidRPr="00E605E2">
                    <w:rPr>
                      <w:rFonts w:asciiTheme="majorEastAsia" w:eastAsiaTheme="majorEastAsia" w:hAnsiTheme="majorEastAsia" w:hint="eastAsia"/>
                      <w:sz w:val="12"/>
                      <w:szCs w:val="12"/>
                    </w:rPr>
                    <w:t>どの神経系が舌を受け持っているのかを</w:t>
                  </w:r>
                </w:p>
                <w:p w:rsidR="00B67CF2" w:rsidRPr="00E605E2" w:rsidRDefault="009A501A" w:rsidP="00B67CF2">
                  <w:pPr>
                    <w:rPr>
                      <w:rFonts w:asciiTheme="majorEastAsia" w:eastAsiaTheme="majorEastAsia" w:hAnsiTheme="majorEastAsia"/>
                      <w:sz w:val="12"/>
                      <w:szCs w:val="12"/>
                    </w:rPr>
                  </w:pPr>
                  <w:r w:rsidRPr="00E605E2">
                    <w:rPr>
                      <w:rFonts w:asciiTheme="majorEastAsia" w:eastAsiaTheme="majorEastAsia" w:hAnsiTheme="majorEastAsia" w:hint="eastAsia"/>
                      <w:sz w:val="12"/>
                      <w:szCs w:val="12"/>
                    </w:rPr>
                    <w:t xml:space="preserve">　　　　　　　　　　　　　　　　　　　　　 </w:t>
                  </w:r>
                  <w:r w:rsidR="00B67CF2" w:rsidRPr="00E605E2">
                    <w:rPr>
                      <w:rFonts w:asciiTheme="majorEastAsia" w:eastAsiaTheme="majorEastAsia" w:hAnsiTheme="majorEastAsia" w:hint="eastAsia"/>
                      <w:sz w:val="12"/>
                      <w:szCs w:val="12"/>
                    </w:rPr>
                    <w:t>彼女は</w:t>
                  </w:r>
                  <w:r w:rsidRPr="00E605E2">
                    <w:rPr>
                      <w:rFonts w:asciiTheme="majorEastAsia" w:eastAsiaTheme="majorEastAsia" w:hAnsiTheme="majorEastAsia" w:hint="eastAsia"/>
                      <w:sz w:val="12"/>
                      <w:szCs w:val="12"/>
                    </w:rPr>
                    <w:t xml:space="preserve">どうやって知るのだろうか　　</w:t>
                  </w:r>
                  <w:r w:rsidR="00B67CF2" w:rsidRPr="00E605E2">
                    <w:rPr>
                      <w:rFonts w:asciiTheme="majorEastAsia" w:eastAsiaTheme="majorEastAsia" w:hAnsiTheme="majorEastAsia" w:hint="eastAsia"/>
                      <w:sz w:val="12"/>
                      <w:szCs w:val="12"/>
                    </w:rPr>
                    <w:t>その動かし方を</w:t>
                  </w:r>
                  <w:r w:rsidRPr="00E605E2">
                    <w:rPr>
                      <w:rFonts w:asciiTheme="majorEastAsia" w:eastAsiaTheme="majorEastAsia" w:hAnsiTheme="majorEastAsia" w:hint="eastAsia"/>
                      <w:sz w:val="12"/>
                      <w:szCs w:val="12"/>
                    </w:rPr>
                    <w:t xml:space="preserve">　　　　　　　　</w:t>
                  </w:r>
                  <w:r w:rsidR="00B67CF2" w:rsidRPr="00E605E2">
                    <w:rPr>
                      <w:rFonts w:asciiTheme="majorEastAsia" w:eastAsiaTheme="majorEastAsia" w:hAnsiTheme="majorEastAsia" w:hint="eastAsia"/>
                      <w:sz w:val="12"/>
                      <w:szCs w:val="12"/>
                    </w:rPr>
                    <w:t>明らかに</w:t>
                  </w:r>
                  <w:r w:rsidR="00E605E2" w:rsidRPr="00E605E2">
                    <w:rPr>
                      <w:rFonts w:asciiTheme="majorEastAsia" w:eastAsiaTheme="majorEastAsia" w:hAnsiTheme="majorEastAsia" w:hint="eastAsia"/>
                      <w:sz w:val="12"/>
                      <w:szCs w:val="12"/>
                    </w:rPr>
                    <w:t xml:space="preserve">　　　　　</w:t>
                  </w:r>
                  <w:r w:rsidR="00B67CF2" w:rsidRPr="00E605E2">
                    <w:rPr>
                      <w:rFonts w:asciiTheme="majorEastAsia" w:eastAsiaTheme="majorEastAsia" w:hAnsiTheme="majorEastAsia" w:hint="eastAsia"/>
                      <w:sz w:val="12"/>
                      <w:szCs w:val="12"/>
                    </w:rPr>
                    <w:t>それは鏡をのぞき込んで習得されたので</w:t>
                  </w:r>
                  <w:r w:rsidR="00E605E2" w:rsidRPr="00E605E2">
                    <w:rPr>
                      <w:rFonts w:asciiTheme="majorEastAsia" w:eastAsiaTheme="majorEastAsia" w:hAnsiTheme="majorEastAsia" w:hint="eastAsia"/>
                      <w:sz w:val="12"/>
                      <w:szCs w:val="12"/>
                    </w:rPr>
                    <w:t xml:space="preserve">はない　　　　　　　　　　　　　　 </w:t>
                  </w:r>
                  <w:r w:rsidR="00B67CF2" w:rsidRPr="00E605E2">
                    <w:rPr>
                      <w:rFonts w:asciiTheme="majorEastAsia" w:eastAsiaTheme="majorEastAsia" w:hAnsiTheme="majorEastAsia" w:hint="eastAsia"/>
                      <w:sz w:val="12"/>
                      <w:szCs w:val="12"/>
                    </w:rPr>
                    <w:t>誰かが</w:t>
                  </w:r>
                  <w:r w:rsidR="00E605E2" w:rsidRPr="00E605E2">
                    <w:rPr>
                      <w:rFonts w:asciiTheme="majorEastAsia" w:eastAsiaTheme="majorEastAsia" w:hAnsiTheme="majorEastAsia" w:hint="eastAsia"/>
                      <w:sz w:val="12"/>
                      <w:szCs w:val="12"/>
                    </w:rPr>
                    <w:t>それを</w:t>
                  </w:r>
                  <w:r w:rsidR="00B67CF2" w:rsidRPr="00E605E2">
                    <w:rPr>
                      <w:rFonts w:asciiTheme="majorEastAsia" w:eastAsiaTheme="majorEastAsia" w:hAnsiTheme="majorEastAsia" w:hint="eastAsia"/>
                      <w:sz w:val="12"/>
                      <w:szCs w:val="12"/>
                    </w:rPr>
                    <w:t>彼女に教えたのでもない</w:t>
                  </w:r>
                  <w:r w:rsidR="00E605E2" w:rsidRPr="00E605E2">
                    <w:rPr>
                      <w:rFonts w:asciiTheme="majorEastAsia" w:eastAsiaTheme="majorEastAsia" w:hAnsiTheme="majorEastAsia" w:hint="eastAsia"/>
                      <w:sz w:val="12"/>
                      <w:szCs w:val="12"/>
                    </w:rPr>
                    <w:t xml:space="preserve">　　　　　　　　　　</w:t>
                  </w:r>
                  <w:r w:rsidR="00B67CF2" w:rsidRPr="00E605E2">
                    <w:rPr>
                      <w:rFonts w:asciiTheme="majorEastAsia" w:eastAsiaTheme="majorEastAsia" w:hAnsiTheme="majorEastAsia" w:hint="eastAsia"/>
                      <w:sz w:val="12"/>
                      <w:szCs w:val="12"/>
                    </w:rPr>
                    <w:t>模倣する能力は生まれつきであるにちがいない</w:t>
                  </w:r>
                </w:p>
                <w:p w:rsidR="006D2DC0" w:rsidRPr="00512F6B" w:rsidRDefault="00B67CF2" w:rsidP="00B67CF2">
                  <w:pPr>
                    <w:rPr>
                      <w:rFonts w:asciiTheme="majorEastAsia" w:eastAsiaTheme="majorEastAsia" w:hAnsiTheme="majorEastAsia"/>
                      <w:sz w:val="12"/>
                      <w:szCs w:val="12"/>
                    </w:rPr>
                  </w:pPr>
                  <w:r w:rsidRPr="00512F6B">
                    <w:rPr>
                      <w:rFonts w:asciiTheme="majorEastAsia" w:eastAsiaTheme="majorEastAsia" w:hAnsiTheme="majorEastAsia" w:hint="eastAsia"/>
                      <w:sz w:val="12"/>
                      <w:szCs w:val="12"/>
                    </w:rPr>
                    <w:t>模倣は赤ん坊の社会的交流の始まりである</w:t>
                  </w:r>
                  <w:r w:rsidR="006D2DC0" w:rsidRPr="00512F6B">
                    <w:rPr>
                      <w:rFonts w:asciiTheme="majorEastAsia" w:eastAsiaTheme="majorEastAsia" w:hAnsiTheme="majorEastAsia" w:hint="eastAsia"/>
                      <w:sz w:val="12"/>
                      <w:szCs w:val="12"/>
                    </w:rPr>
                    <w:t xml:space="preserve">　　　　　　　　　　　　　　　　　　　　　　　　　　　　　　</w:t>
                  </w:r>
                  <w:r w:rsidRPr="00512F6B">
                    <w:rPr>
                      <w:rFonts w:asciiTheme="majorEastAsia" w:eastAsiaTheme="majorEastAsia" w:hAnsiTheme="majorEastAsia" w:hint="eastAsia"/>
                      <w:sz w:val="12"/>
                      <w:szCs w:val="12"/>
                    </w:rPr>
                    <w:t>赤ん坊は人間の行為</w:t>
                  </w:r>
                  <w:r w:rsidR="006D2DC0" w:rsidRPr="00512F6B">
                    <w:rPr>
                      <w:rFonts w:asciiTheme="majorEastAsia" w:eastAsiaTheme="majorEastAsia" w:hAnsiTheme="majorEastAsia" w:hint="eastAsia"/>
                      <w:sz w:val="12"/>
                      <w:szCs w:val="12"/>
                    </w:rPr>
                    <w:t>を</w:t>
                  </w:r>
                  <w:r w:rsidRPr="00512F6B">
                    <w:rPr>
                      <w:rFonts w:asciiTheme="majorEastAsia" w:eastAsiaTheme="majorEastAsia" w:hAnsiTheme="majorEastAsia" w:hint="eastAsia"/>
                      <w:sz w:val="12"/>
                      <w:szCs w:val="12"/>
                    </w:rPr>
                    <w:t>模倣する</w:t>
                  </w:r>
                </w:p>
                <w:p w:rsidR="006D2DC0" w:rsidRPr="00512F6B" w:rsidRDefault="006D2DC0" w:rsidP="00B67CF2">
                  <w:pPr>
                    <w:rPr>
                      <w:rFonts w:asciiTheme="majorEastAsia" w:eastAsiaTheme="majorEastAsia" w:hAnsiTheme="majorEastAsia"/>
                      <w:sz w:val="12"/>
                      <w:szCs w:val="12"/>
                    </w:rPr>
                  </w:pPr>
                  <w:r w:rsidRPr="00512F6B">
                    <w:rPr>
                      <w:rFonts w:asciiTheme="majorEastAsia" w:eastAsiaTheme="majorEastAsia" w:hAnsiTheme="majorEastAsia" w:hint="eastAsia"/>
                      <w:sz w:val="12"/>
                      <w:szCs w:val="12"/>
                    </w:rPr>
                    <w:t xml:space="preserve">　　　　　　　　　　　　　　</w:t>
                  </w:r>
                  <w:r w:rsidRPr="00512F6B">
                    <w:rPr>
                      <w:rFonts w:asciiTheme="majorEastAsia" w:eastAsiaTheme="majorEastAsia" w:hAnsiTheme="majorEastAsia" w:hint="eastAsia"/>
                      <w:w w:val="90"/>
                      <w:sz w:val="12"/>
                      <w:szCs w:val="12"/>
                    </w:rPr>
                    <w:t>しかし</w:t>
                  </w:r>
                  <w:r w:rsidR="00B67CF2" w:rsidRPr="00512F6B">
                    <w:rPr>
                      <w:rFonts w:asciiTheme="majorEastAsia" w:eastAsiaTheme="majorEastAsia" w:hAnsiTheme="majorEastAsia" w:hint="eastAsia"/>
                      <w:w w:val="90"/>
                      <w:sz w:val="12"/>
                      <w:szCs w:val="12"/>
                    </w:rPr>
                    <w:t>物体のそれら［行為］は</w:t>
                  </w:r>
                  <w:r w:rsidRPr="00512F6B">
                    <w:rPr>
                      <w:rFonts w:asciiTheme="majorEastAsia" w:eastAsiaTheme="majorEastAsia" w:hAnsiTheme="majorEastAsia" w:hint="eastAsia"/>
                      <w:w w:val="90"/>
                      <w:sz w:val="12"/>
                      <w:szCs w:val="12"/>
                    </w:rPr>
                    <w:t>（</w:t>
                  </w:r>
                  <w:r w:rsidR="00B67CF2" w:rsidRPr="00512F6B">
                    <w:rPr>
                      <w:rFonts w:asciiTheme="majorEastAsia" w:eastAsiaTheme="majorEastAsia" w:hAnsiTheme="majorEastAsia" w:hint="eastAsia"/>
                      <w:w w:val="90"/>
                      <w:sz w:val="12"/>
                      <w:szCs w:val="12"/>
                    </w:rPr>
                    <w:t>模倣</w:t>
                  </w:r>
                  <w:r w:rsidRPr="00512F6B">
                    <w:rPr>
                      <w:rFonts w:asciiTheme="majorEastAsia" w:eastAsiaTheme="majorEastAsia" w:hAnsiTheme="majorEastAsia" w:hint="eastAsia"/>
                      <w:w w:val="90"/>
                      <w:sz w:val="12"/>
                      <w:szCs w:val="12"/>
                    </w:rPr>
                    <w:t>）</w:t>
                  </w:r>
                  <w:r w:rsidR="00B67CF2" w:rsidRPr="00512F6B">
                    <w:rPr>
                      <w:rFonts w:asciiTheme="majorEastAsia" w:eastAsiaTheme="majorEastAsia" w:hAnsiTheme="majorEastAsia" w:hint="eastAsia"/>
                      <w:w w:val="90"/>
                      <w:sz w:val="12"/>
                      <w:szCs w:val="12"/>
                    </w:rPr>
                    <w:t>しない</w:t>
                  </w:r>
                  <w:r w:rsidRPr="00512F6B">
                    <w:rPr>
                      <w:rFonts w:asciiTheme="majorEastAsia" w:eastAsiaTheme="majorEastAsia" w:hAnsiTheme="majorEastAsia" w:hint="eastAsia"/>
                      <w:sz w:val="12"/>
                      <w:szCs w:val="12"/>
                    </w:rPr>
                    <w:t xml:space="preserve">　　</w:t>
                  </w:r>
                  <w:r w:rsidR="00B67CF2" w:rsidRPr="00512F6B">
                    <w:rPr>
                      <w:rFonts w:asciiTheme="majorEastAsia" w:eastAsiaTheme="majorEastAsia" w:hAnsiTheme="majorEastAsia" w:hint="eastAsia"/>
                      <w:sz w:val="12"/>
                      <w:szCs w:val="12"/>
                    </w:rPr>
                    <w:t>彼らは</w:t>
                  </w:r>
                  <w:r w:rsidRPr="00512F6B">
                    <w:rPr>
                      <w:rFonts w:asciiTheme="majorEastAsia" w:eastAsiaTheme="majorEastAsia" w:hAnsiTheme="majorEastAsia" w:hint="eastAsia"/>
                      <w:sz w:val="12"/>
                      <w:szCs w:val="12"/>
                    </w:rPr>
                    <w:t xml:space="preserve">理解している　　　　　　</w:t>
                  </w:r>
                  <w:r w:rsidR="00B67CF2" w:rsidRPr="00512F6B">
                    <w:rPr>
                      <w:rFonts w:asciiTheme="majorEastAsia" w:eastAsiaTheme="majorEastAsia" w:hAnsiTheme="majorEastAsia" w:hint="eastAsia"/>
                      <w:sz w:val="12"/>
                      <w:szCs w:val="12"/>
                    </w:rPr>
                    <w:t>自分が他の人々と似ていることを</w:t>
                  </w:r>
                </w:p>
                <w:p w:rsidR="00C55BE3" w:rsidRPr="00512F6B" w:rsidRDefault="006D2DC0" w:rsidP="00B67CF2">
                  <w:pPr>
                    <w:rPr>
                      <w:rFonts w:asciiTheme="majorEastAsia" w:eastAsiaTheme="majorEastAsia" w:hAnsiTheme="majorEastAsia"/>
                      <w:sz w:val="12"/>
                      <w:szCs w:val="12"/>
                    </w:rPr>
                  </w:pPr>
                  <w:r w:rsidRPr="00512F6B">
                    <w:rPr>
                      <w:rFonts w:asciiTheme="majorEastAsia" w:eastAsiaTheme="majorEastAsia" w:hAnsiTheme="majorEastAsia" w:hint="eastAsia"/>
                      <w:sz w:val="12"/>
                      <w:szCs w:val="12"/>
                    </w:rPr>
                    <w:t xml:space="preserve">　　　　　　　　</w:t>
                  </w:r>
                  <w:r w:rsidR="00B67CF2" w:rsidRPr="00512F6B">
                    <w:rPr>
                      <w:rFonts w:asciiTheme="majorEastAsia" w:eastAsiaTheme="majorEastAsia" w:hAnsiTheme="majorEastAsia" w:hint="eastAsia"/>
                      <w:sz w:val="12"/>
                      <w:szCs w:val="12"/>
                    </w:rPr>
                    <w:t>脳は</w:t>
                  </w:r>
                  <w:r w:rsidR="00C55BE3" w:rsidRPr="00512F6B">
                    <w:rPr>
                      <w:rFonts w:asciiTheme="majorEastAsia" w:eastAsiaTheme="majorEastAsia" w:hAnsiTheme="majorEastAsia" w:hint="eastAsia"/>
                      <w:sz w:val="12"/>
                      <w:szCs w:val="12"/>
                    </w:rPr>
                    <w:t>特殊</w:t>
                  </w:r>
                  <w:r w:rsidR="00CF5CF9" w:rsidRPr="00512F6B">
                    <w:rPr>
                      <w:rFonts w:asciiTheme="majorEastAsia" w:eastAsiaTheme="majorEastAsia" w:hAnsiTheme="majorEastAsia" w:hint="eastAsia"/>
                      <w:sz w:val="12"/>
                      <w:szCs w:val="12"/>
                    </w:rPr>
                    <w:t>神経</w:t>
                  </w:r>
                  <w:r w:rsidR="00C55BE3" w:rsidRPr="00512F6B">
                    <w:rPr>
                      <w:rFonts w:asciiTheme="majorEastAsia" w:eastAsiaTheme="majorEastAsia" w:hAnsiTheme="majorEastAsia" w:hint="eastAsia"/>
                      <w:sz w:val="12"/>
                      <w:szCs w:val="12"/>
                    </w:rPr>
                    <w:t>回路を持っている　　　　　　　　　　　　　　　　　生物の動きと生命のない物体の動きを識別するための</w:t>
                  </w:r>
                </w:p>
                <w:p w:rsidR="00CF5CF9" w:rsidRPr="00512F6B" w:rsidRDefault="00C55BE3" w:rsidP="00B67CF2">
                  <w:pPr>
                    <w:rPr>
                      <w:rFonts w:asciiTheme="majorEastAsia" w:eastAsiaTheme="majorEastAsia" w:hAnsiTheme="majorEastAsia"/>
                      <w:sz w:val="12"/>
                      <w:szCs w:val="12"/>
                    </w:rPr>
                  </w:pPr>
                  <w:r w:rsidRPr="00512F6B">
                    <w:rPr>
                      <w:rFonts w:asciiTheme="majorEastAsia" w:eastAsiaTheme="majorEastAsia" w:hAnsiTheme="majorEastAsia" w:hint="eastAsia"/>
                      <w:sz w:val="12"/>
                      <w:szCs w:val="12"/>
                    </w:rPr>
                    <w:t xml:space="preserve">　　　　　　　　　　　　　　　　　　　　　　　　　</w:t>
                  </w:r>
                  <w:r w:rsidR="00CF5CF9" w:rsidRPr="00512F6B">
                    <w:rPr>
                      <w:rFonts w:asciiTheme="majorEastAsia" w:eastAsiaTheme="majorEastAsia" w:hAnsiTheme="majorEastAsia" w:hint="eastAsia"/>
                      <w:sz w:val="12"/>
                      <w:szCs w:val="12"/>
                    </w:rPr>
                    <w:t xml:space="preserve">特殊回路に加えて　　　　　　　　　　　　　　　　</w:t>
                  </w:r>
                  <w:r w:rsidR="00B67CF2" w:rsidRPr="00512F6B">
                    <w:rPr>
                      <w:rFonts w:asciiTheme="majorEastAsia" w:eastAsiaTheme="majorEastAsia" w:hAnsiTheme="majorEastAsia" w:hint="eastAsia"/>
                      <w:sz w:val="12"/>
                      <w:szCs w:val="12"/>
                    </w:rPr>
                    <w:t>顔や顔の動きを識別する</w:t>
                  </w:r>
                </w:p>
                <w:p w:rsidR="00512F6B" w:rsidRPr="00512F6B" w:rsidRDefault="00CF5CF9" w:rsidP="00B67CF2">
                  <w:pPr>
                    <w:rPr>
                      <w:rFonts w:asciiTheme="majorEastAsia" w:eastAsiaTheme="majorEastAsia" w:hAnsiTheme="majorEastAsia"/>
                      <w:sz w:val="12"/>
                      <w:szCs w:val="12"/>
                    </w:rPr>
                  </w:pPr>
                  <w:r w:rsidRPr="00512F6B">
                    <w:rPr>
                      <w:rFonts w:asciiTheme="majorEastAsia" w:eastAsiaTheme="majorEastAsia" w:hAnsiTheme="majorEastAsia" w:hint="eastAsia"/>
                      <w:sz w:val="12"/>
                      <w:szCs w:val="12"/>
                    </w:rPr>
                    <w:t xml:space="preserve">　　　　　　　　　　　　　　　　</w:t>
                  </w:r>
                  <w:r w:rsidR="00B67CF2" w:rsidRPr="00512F6B">
                    <w:rPr>
                      <w:rFonts w:asciiTheme="majorEastAsia" w:eastAsiaTheme="majorEastAsia" w:hAnsiTheme="majorEastAsia" w:hint="eastAsia"/>
                      <w:sz w:val="12"/>
                      <w:szCs w:val="12"/>
                    </w:rPr>
                    <w:t>赤ん坊は</w:t>
                  </w:r>
                  <w:r w:rsidR="00512F6B" w:rsidRPr="00512F6B">
                    <w:rPr>
                      <w:rFonts w:asciiTheme="majorEastAsia" w:eastAsiaTheme="majorEastAsia" w:hAnsiTheme="majorEastAsia" w:hint="eastAsia"/>
                      <w:sz w:val="12"/>
                      <w:szCs w:val="12"/>
                    </w:rPr>
                    <w:t xml:space="preserve">何ができるだろうか　　　　　社会の一員となるために　　　　　　　　　　</w:t>
                  </w:r>
                  <w:r w:rsidR="00B67CF2" w:rsidRPr="00512F6B">
                    <w:rPr>
                      <w:rFonts w:asciiTheme="majorEastAsia" w:eastAsiaTheme="majorEastAsia" w:hAnsiTheme="majorEastAsia" w:hint="eastAsia"/>
                      <w:sz w:val="12"/>
                      <w:szCs w:val="12"/>
                    </w:rPr>
                    <w:t>お座りをしたり，首がすわったり，話したりできるようになる前に</w:t>
                  </w:r>
                  <w:r w:rsidR="00512F6B" w:rsidRPr="00512F6B">
                    <w:rPr>
                      <w:rFonts w:asciiTheme="majorEastAsia" w:eastAsiaTheme="majorEastAsia" w:hAnsiTheme="majorEastAsia" w:hint="eastAsia"/>
                      <w:sz w:val="12"/>
                      <w:szCs w:val="12"/>
                    </w:rPr>
                    <w:t xml:space="preserve">　　　　　　　</w:t>
                  </w:r>
                  <w:r w:rsidR="00512F6B">
                    <w:rPr>
                      <w:rFonts w:asciiTheme="majorEastAsia" w:eastAsiaTheme="majorEastAsia" w:hAnsiTheme="majorEastAsia" w:hint="eastAsia"/>
                      <w:color w:val="FF0000"/>
                      <w:sz w:val="12"/>
                      <w:szCs w:val="12"/>
                    </w:rPr>
                    <w:t xml:space="preserve">　　</w:t>
                  </w:r>
                  <w:r w:rsidR="00B67CF2" w:rsidRPr="00512F6B">
                    <w:rPr>
                      <w:rFonts w:asciiTheme="majorEastAsia" w:eastAsiaTheme="majorEastAsia" w:hAnsiTheme="majorEastAsia" w:hint="eastAsia"/>
                      <w:sz w:val="12"/>
                      <w:szCs w:val="12"/>
                    </w:rPr>
                    <w:t>どのようにして彼女は別の人と交流</w:t>
                  </w:r>
                  <w:r w:rsidR="00512F6B" w:rsidRPr="00512F6B">
                    <w:rPr>
                      <w:rFonts w:asciiTheme="majorEastAsia" w:eastAsiaTheme="majorEastAsia" w:hAnsiTheme="majorEastAsia" w:hint="eastAsia"/>
                      <w:sz w:val="12"/>
                      <w:szCs w:val="12"/>
                    </w:rPr>
                    <w:t>できるのか</w:t>
                  </w:r>
                </w:p>
                <w:p w:rsidR="00041048" w:rsidRPr="00512F6B" w:rsidRDefault="00512F6B" w:rsidP="00B67CF2">
                  <w:pPr>
                    <w:rPr>
                      <w:szCs w:val="12"/>
                    </w:rPr>
                  </w:pPr>
                  <w:r w:rsidRPr="00512F6B">
                    <w:rPr>
                      <w:rFonts w:asciiTheme="majorEastAsia" w:eastAsiaTheme="majorEastAsia" w:hAnsiTheme="majorEastAsia" w:hint="eastAsia"/>
                      <w:w w:val="66"/>
                      <w:sz w:val="12"/>
                      <w:szCs w:val="12"/>
                    </w:rPr>
                    <w:t>そして</w:t>
                  </w:r>
                  <w:r w:rsidR="00B67CF2" w:rsidRPr="00512F6B">
                    <w:rPr>
                      <w:rFonts w:asciiTheme="majorEastAsia" w:eastAsiaTheme="majorEastAsia" w:hAnsiTheme="majorEastAsia" w:hint="eastAsia"/>
                      <w:w w:val="66"/>
                      <w:sz w:val="12"/>
                      <w:szCs w:val="12"/>
                    </w:rPr>
                    <w:t>社会的なつながりを形成する</w:t>
                  </w:r>
                  <w:r w:rsidRPr="00512F6B">
                    <w:rPr>
                      <w:rFonts w:asciiTheme="majorEastAsia" w:eastAsiaTheme="majorEastAsia" w:hAnsiTheme="majorEastAsia" w:hint="eastAsia"/>
                      <w:w w:val="66"/>
                      <w:sz w:val="12"/>
                      <w:szCs w:val="12"/>
                    </w:rPr>
                    <w:t>（</w:t>
                  </w:r>
                  <w:r w:rsidR="00B67CF2" w:rsidRPr="00512F6B">
                    <w:rPr>
                      <w:rFonts w:asciiTheme="majorEastAsia" w:eastAsiaTheme="majorEastAsia" w:hAnsiTheme="majorEastAsia" w:hint="eastAsia"/>
                      <w:w w:val="66"/>
                      <w:sz w:val="12"/>
                      <w:szCs w:val="12"/>
                    </w:rPr>
                    <w:t>ことができる</w:t>
                  </w:r>
                  <w:r w:rsidRPr="00512F6B">
                    <w:rPr>
                      <w:rFonts w:asciiTheme="majorEastAsia" w:eastAsiaTheme="majorEastAsia" w:hAnsiTheme="majorEastAsia" w:hint="eastAsia"/>
                      <w:w w:val="66"/>
                      <w:sz w:val="12"/>
                      <w:szCs w:val="12"/>
                    </w:rPr>
                    <w:t>）</w:t>
                  </w:r>
                  <w:r w:rsidR="00B67CF2" w:rsidRPr="00512F6B">
                    <w:rPr>
                      <w:rFonts w:asciiTheme="majorEastAsia" w:eastAsiaTheme="majorEastAsia" w:hAnsiTheme="majorEastAsia" w:hint="eastAsia"/>
                      <w:w w:val="66"/>
                      <w:sz w:val="12"/>
                      <w:szCs w:val="12"/>
                    </w:rPr>
                    <w:t>のか</w:t>
                  </w:r>
                  <w:r w:rsidRPr="00512F6B">
                    <w:rPr>
                      <w:rFonts w:asciiTheme="majorEastAsia" w:eastAsiaTheme="majorEastAsia" w:hAnsiTheme="majorEastAsia" w:hint="eastAsia"/>
                      <w:sz w:val="12"/>
                      <w:szCs w:val="12"/>
                    </w:rPr>
                    <w:t xml:space="preserve">　　　</w:t>
                  </w:r>
                  <w:r w:rsidR="00B67CF2" w:rsidRPr="00512F6B">
                    <w:rPr>
                      <w:rFonts w:asciiTheme="majorEastAsia" w:eastAsiaTheme="majorEastAsia" w:hAnsiTheme="majorEastAsia" w:hint="eastAsia"/>
                      <w:sz w:val="12"/>
                      <w:szCs w:val="12"/>
                    </w:rPr>
                    <w:t>あなたが初めて赤ん坊を抱くとき</w:t>
                  </w:r>
                  <w:r w:rsidRPr="00512F6B">
                    <w:rPr>
                      <w:rFonts w:asciiTheme="majorEastAsia" w:eastAsiaTheme="majorEastAsia" w:hAnsiTheme="majorEastAsia" w:hint="eastAsia"/>
                      <w:sz w:val="12"/>
                      <w:szCs w:val="12"/>
                    </w:rPr>
                    <w:t xml:space="preserve">　　　　　　　　　</w:t>
                  </w:r>
                  <w:r w:rsidR="00B67CF2" w:rsidRPr="00512F6B">
                    <w:rPr>
                      <w:rFonts w:asciiTheme="majorEastAsia" w:eastAsiaTheme="majorEastAsia" w:hAnsiTheme="majorEastAsia" w:hint="eastAsia"/>
                      <w:sz w:val="12"/>
                      <w:szCs w:val="12"/>
                    </w:rPr>
                    <w:t>彼女をあなたに結びつけ，あなたを彼女に結び</w:t>
                  </w:r>
                </w:p>
              </w:txbxContent>
            </v:textbox>
            <w10:wrap anchory="page"/>
          </v:shape>
        </w:pict>
      </w:r>
      <w:r w:rsidR="00801F4D" w:rsidRPr="00B67CF2">
        <w:rPr>
          <w:rFonts w:ascii="Arial" w:eastAsia="ＭＳ ゴシック" w:hAnsi="Arial" w:hint="eastAsia"/>
          <w:sz w:val="20"/>
          <w:szCs w:val="20"/>
          <w:bdr w:val="single" w:sz="4" w:space="0" w:color="auto"/>
        </w:rPr>
        <w:t>１</w:t>
      </w:r>
      <w:r w:rsidR="00801F4D" w:rsidRPr="00B67CF2">
        <w:rPr>
          <w:rFonts w:hint="eastAsia"/>
          <w:sz w:val="20"/>
          <w:szCs w:val="20"/>
        </w:rPr>
        <w:t xml:space="preserve"> </w:t>
      </w:r>
      <w:r w:rsidR="00AF36B8" w:rsidRPr="00B67CF2">
        <w:rPr>
          <w:sz w:val="20"/>
          <w:szCs w:val="20"/>
        </w:rPr>
        <w:t xml:space="preserve">About thirty years ago, </w:t>
      </w:r>
      <w:r w:rsidR="001D3414">
        <w:rPr>
          <w:rFonts w:hint="eastAsia"/>
          <w:sz w:val="20"/>
          <w:szCs w:val="20"/>
        </w:rPr>
        <w:t xml:space="preserve">/ </w:t>
      </w:r>
      <w:r w:rsidR="00AF36B8" w:rsidRPr="00B67CF2">
        <w:rPr>
          <w:sz w:val="20"/>
          <w:szCs w:val="20"/>
        </w:rPr>
        <w:t xml:space="preserve">the field of child development got a shock. </w:t>
      </w:r>
      <w:r w:rsidR="00BC553A">
        <w:rPr>
          <w:rFonts w:hint="eastAsia"/>
          <w:sz w:val="20"/>
          <w:szCs w:val="20"/>
        </w:rPr>
        <w:t>//</w:t>
      </w:r>
      <w:r w:rsidR="00AF36B8" w:rsidRPr="00B67CF2">
        <w:rPr>
          <w:sz w:val="20"/>
          <w:szCs w:val="20"/>
        </w:rPr>
        <w:t xml:space="preserve"> Up until that time, </w:t>
      </w:r>
      <w:r w:rsidR="00BC553A">
        <w:rPr>
          <w:rFonts w:hint="eastAsia"/>
          <w:sz w:val="20"/>
          <w:szCs w:val="20"/>
        </w:rPr>
        <w:t xml:space="preserve">/ </w:t>
      </w:r>
      <w:r w:rsidR="00AF36B8" w:rsidRPr="00B67CF2">
        <w:rPr>
          <w:sz w:val="20"/>
          <w:szCs w:val="20"/>
        </w:rPr>
        <w:t xml:space="preserve">it had been thought </w:t>
      </w:r>
      <w:r w:rsidR="00BC553A">
        <w:rPr>
          <w:rFonts w:hint="eastAsia"/>
          <w:sz w:val="20"/>
          <w:szCs w:val="20"/>
        </w:rPr>
        <w:t xml:space="preserve">/ </w:t>
      </w:r>
      <w:r w:rsidR="00AF36B8" w:rsidRPr="00B67CF2">
        <w:rPr>
          <w:sz w:val="20"/>
          <w:szCs w:val="20"/>
        </w:rPr>
        <w:t xml:space="preserve">that when babies imitate a physical movement, </w:t>
      </w:r>
      <w:r w:rsidR="00BC553A">
        <w:rPr>
          <w:rFonts w:hint="eastAsia"/>
          <w:sz w:val="20"/>
          <w:szCs w:val="20"/>
        </w:rPr>
        <w:t xml:space="preserve">/ </w:t>
      </w:r>
      <w:r w:rsidR="00AF36B8" w:rsidRPr="00B67CF2">
        <w:rPr>
          <w:sz w:val="20"/>
          <w:szCs w:val="20"/>
        </w:rPr>
        <w:t xml:space="preserve">it was </w:t>
      </w:r>
      <w:r w:rsidR="00AF36B8" w:rsidRPr="00885D24">
        <w:rPr>
          <w:i/>
          <w:sz w:val="20"/>
          <w:szCs w:val="20"/>
        </w:rPr>
        <w:t>learned</w:t>
      </w:r>
      <w:r w:rsidR="00AF36B8" w:rsidRPr="00B67CF2">
        <w:rPr>
          <w:sz w:val="20"/>
          <w:szCs w:val="20"/>
        </w:rPr>
        <w:t xml:space="preserve">. </w:t>
      </w:r>
      <w:r w:rsidR="00BC553A">
        <w:rPr>
          <w:rFonts w:hint="eastAsia"/>
          <w:sz w:val="20"/>
          <w:szCs w:val="20"/>
        </w:rPr>
        <w:t>//</w:t>
      </w:r>
      <w:r w:rsidR="00AF36B8" w:rsidRPr="00B67CF2">
        <w:rPr>
          <w:sz w:val="20"/>
          <w:szCs w:val="20"/>
        </w:rPr>
        <w:t xml:space="preserve"> The theory was </w:t>
      </w:r>
      <w:r w:rsidR="00BC553A">
        <w:rPr>
          <w:rFonts w:hint="eastAsia"/>
          <w:sz w:val="20"/>
          <w:szCs w:val="20"/>
        </w:rPr>
        <w:t xml:space="preserve">/ </w:t>
      </w:r>
      <w:r w:rsidR="00AF36B8" w:rsidRPr="00B67CF2">
        <w:rPr>
          <w:sz w:val="20"/>
          <w:szCs w:val="20"/>
        </w:rPr>
        <w:t xml:space="preserve">that the visual perception of a movement and the execution of the imitative movement </w:t>
      </w:r>
      <w:r w:rsidR="00BC553A">
        <w:rPr>
          <w:rFonts w:hint="eastAsia"/>
          <w:sz w:val="20"/>
          <w:szCs w:val="20"/>
        </w:rPr>
        <w:t xml:space="preserve">/ </w:t>
      </w:r>
      <w:r w:rsidR="00AF36B8" w:rsidRPr="00B67CF2">
        <w:rPr>
          <w:sz w:val="20"/>
          <w:szCs w:val="20"/>
        </w:rPr>
        <w:t xml:space="preserve">were independent of each other </w:t>
      </w:r>
      <w:r w:rsidR="00BC553A">
        <w:rPr>
          <w:rFonts w:hint="eastAsia"/>
          <w:sz w:val="20"/>
          <w:szCs w:val="20"/>
        </w:rPr>
        <w:t xml:space="preserve">/ </w:t>
      </w:r>
      <w:r w:rsidR="00AF36B8" w:rsidRPr="00B67CF2">
        <w:rPr>
          <w:sz w:val="20"/>
          <w:szCs w:val="20"/>
        </w:rPr>
        <w:t xml:space="preserve">and controlled by different parts of the brain. </w:t>
      </w:r>
      <w:r w:rsidR="00BC553A">
        <w:rPr>
          <w:rFonts w:hint="eastAsia"/>
          <w:sz w:val="20"/>
          <w:szCs w:val="20"/>
        </w:rPr>
        <w:t>//</w:t>
      </w:r>
      <w:r w:rsidR="00AF36B8" w:rsidRPr="00B67CF2">
        <w:rPr>
          <w:sz w:val="20"/>
          <w:szCs w:val="20"/>
        </w:rPr>
        <w:t xml:space="preserve"> Then a study of imitative behavior of young infants suggested </w:t>
      </w:r>
      <w:r w:rsidR="00BC553A">
        <w:rPr>
          <w:rFonts w:hint="eastAsia"/>
          <w:sz w:val="20"/>
          <w:szCs w:val="20"/>
        </w:rPr>
        <w:t xml:space="preserve">/ </w:t>
      </w:r>
      <w:r w:rsidR="00AF36B8" w:rsidRPr="00B67CF2">
        <w:rPr>
          <w:sz w:val="20"/>
          <w:szCs w:val="20"/>
        </w:rPr>
        <w:t xml:space="preserve">perhaps the visual perception of a movement </w:t>
      </w:r>
      <w:r w:rsidR="00BC553A">
        <w:rPr>
          <w:rFonts w:hint="eastAsia"/>
          <w:sz w:val="20"/>
          <w:szCs w:val="20"/>
        </w:rPr>
        <w:t xml:space="preserve">/ </w:t>
      </w:r>
      <w:r w:rsidR="00AF36B8" w:rsidRPr="00B67CF2">
        <w:rPr>
          <w:sz w:val="20"/>
          <w:szCs w:val="20"/>
        </w:rPr>
        <w:t>such as sticking out a tongue</w:t>
      </w:r>
      <w:r w:rsidR="00B912E9">
        <w:rPr>
          <w:rFonts w:hint="eastAsia"/>
          <w:sz w:val="20"/>
          <w:szCs w:val="20"/>
        </w:rPr>
        <w:t xml:space="preserve"> /</w:t>
      </w:r>
      <w:r w:rsidR="00AF36B8" w:rsidRPr="00B67CF2">
        <w:rPr>
          <w:sz w:val="20"/>
          <w:szCs w:val="20"/>
        </w:rPr>
        <w:t xml:space="preserve"> and the production of the movement </w:t>
      </w:r>
      <w:r w:rsidR="00BC553A">
        <w:rPr>
          <w:rFonts w:hint="eastAsia"/>
          <w:sz w:val="20"/>
          <w:szCs w:val="20"/>
        </w:rPr>
        <w:t xml:space="preserve">/ </w:t>
      </w:r>
      <w:r w:rsidR="00AF36B8" w:rsidRPr="00B67CF2">
        <w:rPr>
          <w:sz w:val="20"/>
          <w:szCs w:val="20"/>
        </w:rPr>
        <w:t>(actually copying the movement)</w:t>
      </w:r>
      <w:r w:rsidR="00BC553A">
        <w:rPr>
          <w:rFonts w:hint="eastAsia"/>
          <w:sz w:val="20"/>
          <w:szCs w:val="20"/>
        </w:rPr>
        <w:t xml:space="preserve"> /</w:t>
      </w:r>
      <w:r w:rsidR="00AF36B8" w:rsidRPr="00B67CF2">
        <w:rPr>
          <w:sz w:val="20"/>
          <w:szCs w:val="20"/>
        </w:rPr>
        <w:t xml:space="preserve"> were not separately acquired abilities </w:t>
      </w:r>
      <w:r w:rsidR="00BC553A">
        <w:rPr>
          <w:rFonts w:hint="eastAsia"/>
          <w:sz w:val="20"/>
          <w:szCs w:val="20"/>
        </w:rPr>
        <w:t xml:space="preserve">/ </w:t>
      </w:r>
      <w:r w:rsidR="00AF36B8" w:rsidRPr="00B67CF2">
        <w:rPr>
          <w:sz w:val="20"/>
          <w:szCs w:val="20"/>
        </w:rPr>
        <w:t xml:space="preserve">but were linked somehow. </w:t>
      </w:r>
      <w:r w:rsidR="00BC553A">
        <w:rPr>
          <w:rFonts w:hint="eastAsia"/>
          <w:sz w:val="20"/>
          <w:szCs w:val="20"/>
        </w:rPr>
        <w:t>//</w:t>
      </w:r>
      <w:r w:rsidR="00AF36B8" w:rsidRPr="00B67CF2">
        <w:rPr>
          <w:sz w:val="20"/>
          <w:szCs w:val="20"/>
        </w:rPr>
        <w:t xml:space="preserve"> Since then, </w:t>
      </w:r>
      <w:r w:rsidR="00BC553A">
        <w:rPr>
          <w:rFonts w:hint="eastAsia"/>
          <w:sz w:val="20"/>
          <w:szCs w:val="20"/>
        </w:rPr>
        <w:t xml:space="preserve">/ </w:t>
      </w:r>
      <w:r w:rsidR="00AF36B8" w:rsidRPr="00B67CF2">
        <w:rPr>
          <w:sz w:val="20"/>
          <w:szCs w:val="20"/>
        </w:rPr>
        <w:t xml:space="preserve">many independent studies have shown </w:t>
      </w:r>
      <w:r w:rsidR="00BC553A">
        <w:rPr>
          <w:rFonts w:hint="eastAsia"/>
          <w:sz w:val="20"/>
          <w:szCs w:val="20"/>
        </w:rPr>
        <w:t xml:space="preserve">/ </w:t>
      </w:r>
      <w:r w:rsidR="00AF36B8" w:rsidRPr="00B67CF2">
        <w:rPr>
          <w:sz w:val="20"/>
          <w:szCs w:val="20"/>
        </w:rPr>
        <w:t xml:space="preserve">that newborns from the age of forty-two minutes to seventy-two hours </w:t>
      </w:r>
      <w:r w:rsidR="00BC553A">
        <w:rPr>
          <w:rFonts w:hint="eastAsia"/>
          <w:sz w:val="20"/>
          <w:szCs w:val="20"/>
        </w:rPr>
        <w:t xml:space="preserve">/ </w:t>
      </w:r>
      <w:r w:rsidR="00AF36B8" w:rsidRPr="00B67CF2">
        <w:rPr>
          <w:sz w:val="20"/>
          <w:szCs w:val="20"/>
        </w:rPr>
        <w:t>can imitate facial expressions accurately.</w:t>
      </w:r>
      <w:r w:rsidR="007E392C" w:rsidRPr="00B67CF2">
        <w:rPr>
          <w:sz w:val="20"/>
          <w:szCs w:val="20"/>
        </w:rPr>
        <w:t xml:space="preserve"> </w:t>
      </w:r>
      <w:r w:rsidR="00801F4D" w:rsidRPr="00B67CF2">
        <w:rPr>
          <w:rFonts w:hint="eastAsia"/>
        </w:rPr>
        <w:t>//</w:t>
      </w:r>
    </w:p>
    <w:p w:rsidR="00801F4D" w:rsidRPr="00B67CF2" w:rsidRDefault="00801F4D" w:rsidP="00801F4D">
      <w:pPr>
        <w:ind w:left="300" w:hangingChars="150" w:hanging="300"/>
      </w:pPr>
      <w:r w:rsidRPr="00B67CF2">
        <w:rPr>
          <w:rFonts w:ascii="Arial" w:eastAsia="ＭＳ ゴシック" w:hAnsi="Arial" w:hint="eastAsia"/>
          <w:sz w:val="20"/>
          <w:szCs w:val="20"/>
          <w:bdr w:val="single" w:sz="4" w:space="0" w:color="auto"/>
        </w:rPr>
        <w:t>２</w:t>
      </w:r>
      <w:r w:rsidRPr="00B67CF2">
        <w:rPr>
          <w:rFonts w:ascii="Times New Roman" w:hAnsi="Times New Roman" w:hint="eastAsia"/>
          <w:sz w:val="20"/>
          <w:szCs w:val="20"/>
        </w:rPr>
        <w:t xml:space="preserve"> </w:t>
      </w:r>
      <w:r w:rsidR="00B67CF2" w:rsidRPr="00B67CF2">
        <w:t xml:space="preserve">Think about it. </w:t>
      </w:r>
      <w:r w:rsidR="00BC553A">
        <w:rPr>
          <w:rFonts w:hint="eastAsia"/>
        </w:rPr>
        <w:t>//</w:t>
      </w:r>
      <w:r w:rsidR="00B67CF2" w:rsidRPr="00B67CF2">
        <w:t xml:space="preserve"> One can only be amazed </w:t>
      </w:r>
      <w:r w:rsidR="00BC553A">
        <w:rPr>
          <w:rFonts w:hint="eastAsia"/>
        </w:rPr>
        <w:t xml:space="preserve">/ </w:t>
      </w:r>
      <w:r w:rsidR="00B67CF2" w:rsidRPr="00B67CF2">
        <w:t xml:space="preserve">at what the brain is doing </w:t>
      </w:r>
      <w:r w:rsidR="00BC553A">
        <w:rPr>
          <w:rFonts w:hint="eastAsia"/>
        </w:rPr>
        <w:t xml:space="preserve">/ </w:t>
      </w:r>
      <w:r w:rsidR="00B67CF2" w:rsidRPr="00B67CF2">
        <w:t xml:space="preserve">when it is less than one hour old. </w:t>
      </w:r>
      <w:r w:rsidR="00BC553A">
        <w:rPr>
          <w:rFonts w:hint="eastAsia"/>
        </w:rPr>
        <w:t>//</w:t>
      </w:r>
      <w:r w:rsidR="00B67CF2" w:rsidRPr="00B67CF2">
        <w:t xml:space="preserve"> It sees </w:t>
      </w:r>
      <w:r w:rsidR="00BC553A">
        <w:rPr>
          <w:rFonts w:hint="eastAsia"/>
        </w:rPr>
        <w:t xml:space="preserve">/ </w:t>
      </w:r>
      <w:r w:rsidR="00B67CF2" w:rsidRPr="00B67CF2">
        <w:t>there is a face with a tongue sticking out,</w:t>
      </w:r>
      <w:r w:rsidR="00BC553A">
        <w:rPr>
          <w:rFonts w:hint="eastAsia"/>
        </w:rPr>
        <w:t xml:space="preserve"> /</w:t>
      </w:r>
      <w:r w:rsidR="00B67CF2" w:rsidRPr="00B67CF2">
        <w:t xml:space="preserve"> somehow knows it too has a face with a tongue under its command, </w:t>
      </w:r>
      <w:r w:rsidR="00BC553A">
        <w:rPr>
          <w:rFonts w:hint="eastAsia"/>
        </w:rPr>
        <w:t xml:space="preserve">/ </w:t>
      </w:r>
      <w:r w:rsidR="00B67CF2" w:rsidRPr="00B67CF2">
        <w:t xml:space="preserve">decides it will imitate the action, </w:t>
      </w:r>
      <w:r w:rsidR="00BC553A">
        <w:rPr>
          <w:rFonts w:hint="eastAsia"/>
        </w:rPr>
        <w:t xml:space="preserve">/ </w:t>
      </w:r>
      <w:r w:rsidR="00B67CF2" w:rsidRPr="00B67CF2">
        <w:t xml:space="preserve">finds the tongue in its long list of body parts, </w:t>
      </w:r>
      <w:r w:rsidR="00BC553A">
        <w:rPr>
          <w:rFonts w:hint="eastAsia"/>
        </w:rPr>
        <w:t xml:space="preserve">/ </w:t>
      </w:r>
      <w:r w:rsidR="00B67CF2" w:rsidRPr="00B67CF2">
        <w:t xml:space="preserve">gives it a little test run, </w:t>
      </w:r>
      <w:r w:rsidR="00BC553A">
        <w:rPr>
          <w:rFonts w:hint="eastAsia"/>
        </w:rPr>
        <w:t xml:space="preserve">/ </w:t>
      </w:r>
      <w:r w:rsidR="00B67CF2" w:rsidRPr="00B67CF2">
        <w:t xml:space="preserve">commands it to be stuck out </w:t>
      </w:r>
      <w:r w:rsidR="00BC553A">
        <w:rPr>
          <w:rFonts w:hint="eastAsia"/>
        </w:rPr>
        <w:t xml:space="preserve">/ </w:t>
      </w:r>
      <w:r w:rsidR="00B67CF2" w:rsidRPr="00B67CF2">
        <w:t xml:space="preserve">―― and out it goes. </w:t>
      </w:r>
      <w:r w:rsidR="00BC553A">
        <w:rPr>
          <w:rFonts w:hint="eastAsia"/>
        </w:rPr>
        <w:t>//</w:t>
      </w:r>
      <w:r w:rsidR="00B67CF2" w:rsidRPr="00B67CF2">
        <w:t xml:space="preserve"> How does a baby know</w:t>
      </w:r>
      <w:r w:rsidR="00BC553A">
        <w:rPr>
          <w:rFonts w:hint="eastAsia"/>
        </w:rPr>
        <w:t xml:space="preserve"> /</w:t>
      </w:r>
      <w:r w:rsidR="00B67CF2" w:rsidRPr="00B67CF2">
        <w:t xml:space="preserve"> a tongue is a tongue? </w:t>
      </w:r>
      <w:r w:rsidR="00BC553A">
        <w:rPr>
          <w:rFonts w:hint="eastAsia"/>
        </w:rPr>
        <w:t>//</w:t>
      </w:r>
      <w:r w:rsidR="00B67CF2" w:rsidRPr="00B67CF2">
        <w:t xml:space="preserve"> How does she know </w:t>
      </w:r>
      <w:r w:rsidR="00BC553A">
        <w:rPr>
          <w:rFonts w:hint="eastAsia"/>
        </w:rPr>
        <w:t xml:space="preserve">/ </w:t>
      </w:r>
      <w:r w:rsidR="00B67CF2" w:rsidRPr="00B67CF2">
        <w:t xml:space="preserve">what nervous system is in charge of the tongue? </w:t>
      </w:r>
      <w:r w:rsidR="00BC553A">
        <w:rPr>
          <w:rFonts w:hint="eastAsia"/>
        </w:rPr>
        <w:t>//</w:t>
      </w:r>
      <w:r w:rsidR="00B67CF2" w:rsidRPr="00B67CF2">
        <w:t xml:space="preserve"> How does she know </w:t>
      </w:r>
      <w:r w:rsidR="00BC553A">
        <w:rPr>
          <w:rFonts w:hint="eastAsia"/>
        </w:rPr>
        <w:t xml:space="preserve">/ </w:t>
      </w:r>
      <w:r w:rsidR="00B67CF2" w:rsidRPr="00B67CF2">
        <w:t xml:space="preserve">how to move it? </w:t>
      </w:r>
      <w:r w:rsidR="00BC553A">
        <w:rPr>
          <w:rFonts w:hint="eastAsia"/>
        </w:rPr>
        <w:t>//</w:t>
      </w:r>
      <w:r w:rsidR="00B67CF2" w:rsidRPr="00B67CF2">
        <w:t xml:space="preserve"> Obviously, </w:t>
      </w:r>
      <w:r w:rsidR="00BC553A">
        <w:rPr>
          <w:rFonts w:hint="eastAsia"/>
        </w:rPr>
        <w:t xml:space="preserve">/ </w:t>
      </w:r>
      <w:r w:rsidR="00B67CF2" w:rsidRPr="00B67CF2">
        <w:t xml:space="preserve">it was not learned by looking in a mirror, </w:t>
      </w:r>
      <w:r w:rsidR="00BC553A">
        <w:rPr>
          <w:rFonts w:hint="eastAsia"/>
        </w:rPr>
        <w:t xml:space="preserve">/ </w:t>
      </w:r>
      <w:r w:rsidR="00B67CF2" w:rsidRPr="00B67CF2">
        <w:t xml:space="preserve">nor had anyone taught it to her. </w:t>
      </w:r>
      <w:r w:rsidR="00BC553A">
        <w:rPr>
          <w:rFonts w:hint="eastAsia"/>
        </w:rPr>
        <w:t>//</w:t>
      </w:r>
      <w:r w:rsidR="00B67CF2" w:rsidRPr="00B67CF2">
        <w:t xml:space="preserve"> </w:t>
      </w:r>
      <w:r w:rsidR="00B67CF2" w:rsidRPr="0067151E">
        <w:rPr>
          <w:i/>
        </w:rPr>
        <w:t>The ability to imitate must be innate</w:t>
      </w:r>
      <w:r w:rsidR="00B67CF2" w:rsidRPr="00B67CF2">
        <w:t>.</w:t>
      </w:r>
      <w:r w:rsidRPr="00B67CF2">
        <w:rPr>
          <w:rFonts w:hint="eastAsia"/>
        </w:rPr>
        <w:t xml:space="preserve"> //</w:t>
      </w:r>
    </w:p>
    <w:p w:rsidR="00801F4D" w:rsidRPr="00B67CF2" w:rsidRDefault="00801F4D" w:rsidP="00801F4D">
      <w:pPr>
        <w:ind w:left="300" w:hangingChars="150" w:hanging="300"/>
      </w:pPr>
      <w:r w:rsidRPr="00B67CF2">
        <w:rPr>
          <w:rFonts w:ascii="Arial" w:eastAsia="ＭＳ ゴシック" w:hAnsi="Arial" w:hint="eastAsia"/>
          <w:sz w:val="20"/>
          <w:szCs w:val="20"/>
          <w:bdr w:val="single" w:sz="4" w:space="0" w:color="auto"/>
        </w:rPr>
        <w:t>３</w:t>
      </w:r>
      <w:r w:rsidRPr="00B67CF2">
        <w:rPr>
          <w:rFonts w:ascii="Times New Roman" w:hAnsi="Times New Roman" w:hint="eastAsia"/>
          <w:sz w:val="20"/>
          <w:szCs w:val="20"/>
        </w:rPr>
        <w:t xml:space="preserve"> </w:t>
      </w:r>
      <w:r w:rsidR="00B67CF2" w:rsidRPr="00B67CF2">
        <w:t xml:space="preserve">Imitation is the beginning of a baby’s social interaction. </w:t>
      </w:r>
      <w:r w:rsidR="00344814">
        <w:rPr>
          <w:rFonts w:hint="eastAsia"/>
        </w:rPr>
        <w:t>//</w:t>
      </w:r>
      <w:r w:rsidR="00B67CF2" w:rsidRPr="00B67CF2">
        <w:t xml:space="preserve"> Babies will imitate human actions, </w:t>
      </w:r>
      <w:r w:rsidR="00344814">
        <w:rPr>
          <w:rFonts w:hint="eastAsia"/>
        </w:rPr>
        <w:t xml:space="preserve">/ </w:t>
      </w:r>
      <w:r w:rsidR="00B67CF2" w:rsidRPr="00B67CF2">
        <w:t xml:space="preserve">but not those of objects; </w:t>
      </w:r>
      <w:r w:rsidR="00344814">
        <w:rPr>
          <w:rFonts w:hint="eastAsia"/>
        </w:rPr>
        <w:t xml:space="preserve">/ </w:t>
      </w:r>
      <w:r w:rsidR="00B67CF2" w:rsidRPr="00B67CF2">
        <w:t xml:space="preserve">they understand </w:t>
      </w:r>
      <w:r w:rsidR="00344814">
        <w:rPr>
          <w:rFonts w:hint="eastAsia"/>
        </w:rPr>
        <w:t xml:space="preserve">/ </w:t>
      </w:r>
      <w:r w:rsidR="00B67CF2" w:rsidRPr="00B67CF2">
        <w:t xml:space="preserve">they are like other people. </w:t>
      </w:r>
      <w:r w:rsidR="00344814">
        <w:rPr>
          <w:rFonts w:hint="eastAsia"/>
        </w:rPr>
        <w:t>//</w:t>
      </w:r>
      <w:r w:rsidR="00B67CF2" w:rsidRPr="00B67CF2">
        <w:t xml:space="preserve"> The brain has specific nerve circuits </w:t>
      </w:r>
      <w:r w:rsidR="00344814">
        <w:rPr>
          <w:rFonts w:hint="eastAsia"/>
        </w:rPr>
        <w:t xml:space="preserve">/ </w:t>
      </w:r>
      <w:r w:rsidR="00B67CF2" w:rsidRPr="00B67CF2">
        <w:t xml:space="preserve">for identifying biological motion and inanimate object motion, </w:t>
      </w:r>
      <w:r w:rsidR="00344814">
        <w:rPr>
          <w:rFonts w:hint="eastAsia"/>
        </w:rPr>
        <w:t xml:space="preserve">/ </w:t>
      </w:r>
      <w:r w:rsidR="00B67CF2" w:rsidRPr="00B67CF2">
        <w:t xml:space="preserve">along with specific circuits </w:t>
      </w:r>
      <w:r w:rsidR="00344814">
        <w:rPr>
          <w:rFonts w:hint="eastAsia"/>
        </w:rPr>
        <w:t xml:space="preserve">/ </w:t>
      </w:r>
      <w:r w:rsidR="00B67CF2" w:rsidRPr="00B67CF2">
        <w:t xml:space="preserve">to identify faces and facial movement. </w:t>
      </w:r>
      <w:r w:rsidR="00344814">
        <w:rPr>
          <w:rFonts w:hint="eastAsia"/>
        </w:rPr>
        <w:t>//</w:t>
      </w:r>
      <w:r w:rsidR="00B67CF2" w:rsidRPr="00B67CF2">
        <w:t xml:space="preserve"> What can a baby do </w:t>
      </w:r>
      <w:r w:rsidR="00344814">
        <w:rPr>
          <w:rFonts w:hint="eastAsia"/>
        </w:rPr>
        <w:t xml:space="preserve">/ </w:t>
      </w:r>
      <w:r w:rsidR="00B67CF2" w:rsidRPr="00B67CF2">
        <w:t xml:space="preserve">to enter the social world </w:t>
      </w:r>
      <w:r w:rsidR="00344814">
        <w:rPr>
          <w:rFonts w:hint="eastAsia"/>
        </w:rPr>
        <w:t xml:space="preserve">/ </w:t>
      </w:r>
      <w:r w:rsidR="00B67CF2" w:rsidRPr="00B67CF2">
        <w:t xml:space="preserve">before it can sit up or control its head or talk? </w:t>
      </w:r>
      <w:r w:rsidR="00344814">
        <w:rPr>
          <w:rFonts w:hint="eastAsia"/>
        </w:rPr>
        <w:t>//</w:t>
      </w:r>
      <w:r w:rsidR="00B67CF2" w:rsidRPr="00B67CF2">
        <w:t xml:space="preserve"> How can she interact with another person</w:t>
      </w:r>
      <w:r w:rsidR="00344814">
        <w:rPr>
          <w:rFonts w:hint="eastAsia"/>
        </w:rPr>
        <w:t xml:space="preserve"> /</w:t>
      </w:r>
      <w:r w:rsidR="00B67CF2" w:rsidRPr="00B67CF2">
        <w:t xml:space="preserve"> and form a social link? </w:t>
      </w:r>
      <w:r w:rsidR="00344814">
        <w:rPr>
          <w:rFonts w:hint="eastAsia"/>
        </w:rPr>
        <w:t>//</w:t>
      </w:r>
      <w:r w:rsidR="00B67CF2" w:rsidRPr="00B67CF2">
        <w:t xml:space="preserve"> When you first hold a baby, </w:t>
      </w:r>
      <w:r w:rsidR="007E2BA5">
        <w:rPr>
          <w:rFonts w:hint="eastAsia"/>
        </w:rPr>
        <w:t xml:space="preserve">/ </w:t>
      </w:r>
      <w:r w:rsidR="00B67CF2" w:rsidRPr="00B67CF2">
        <w:t xml:space="preserve">what links her to you and </w:t>
      </w:r>
      <w:r w:rsidR="00B67CF2" w:rsidRPr="00B67CF2">
        <w:lastRenderedPageBreak/>
        <w:t xml:space="preserve">you to her </w:t>
      </w:r>
      <w:r w:rsidR="007E2BA5">
        <w:rPr>
          <w:rFonts w:hint="eastAsia"/>
        </w:rPr>
        <w:t xml:space="preserve">/ </w:t>
      </w:r>
      <w:r w:rsidR="00B67CF2" w:rsidRPr="00B67CF2">
        <w:t xml:space="preserve">are her imitative actions. </w:t>
      </w:r>
      <w:r w:rsidR="007E2BA5">
        <w:rPr>
          <w:rFonts w:hint="eastAsia"/>
        </w:rPr>
        <w:t>//</w:t>
      </w:r>
      <w:r w:rsidR="00B67CF2" w:rsidRPr="00B67CF2">
        <w:t xml:space="preserve"> You stick out your tongue, </w:t>
      </w:r>
      <w:r w:rsidR="007E2BA5">
        <w:rPr>
          <w:rFonts w:hint="eastAsia"/>
        </w:rPr>
        <w:t xml:space="preserve">/ </w:t>
      </w:r>
      <w:r w:rsidR="00B67CF2" w:rsidRPr="00B67CF2">
        <w:t xml:space="preserve">she sticks out her tongue. </w:t>
      </w:r>
      <w:r w:rsidR="007E2BA5">
        <w:rPr>
          <w:rFonts w:hint="eastAsia"/>
        </w:rPr>
        <w:t>//</w:t>
      </w:r>
      <w:r w:rsidR="00B67CF2" w:rsidRPr="00B67CF2">
        <w:t xml:space="preserve"> She doesn’t lie there like an object </w:t>
      </w:r>
      <w:r w:rsidR="007E2BA5">
        <w:rPr>
          <w:rFonts w:hint="eastAsia"/>
        </w:rPr>
        <w:t xml:space="preserve">/ </w:t>
      </w:r>
      <w:r w:rsidR="00B67CF2" w:rsidRPr="00B67CF2">
        <w:t xml:space="preserve">but responds </w:t>
      </w:r>
      <w:r w:rsidR="00512F6B">
        <w:rPr>
          <w:rFonts w:hint="eastAsia"/>
        </w:rPr>
        <w:t xml:space="preserve">/ </w:t>
      </w:r>
      <w:r w:rsidR="00B67CF2" w:rsidRPr="00B67CF2">
        <w:t>in a way that you can relate to.</w:t>
      </w:r>
      <w:r w:rsidRPr="00B67CF2">
        <w:rPr>
          <w:rFonts w:hint="eastAsia"/>
        </w:rPr>
        <w:t xml:space="preserve"> //</w:t>
      </w:r>
    </w:p>
    <w:p w:rsidR="00B80325" w:rsidRPr="00B67CF2" w:rsidRDefault="00885D24" w:rsidP="00B67CF2">
      <w:pPr>
        <w:ind w:left="315" w:hangingChars="150" w:hanging="315"/>
      </w:pPr>
      <w:r>
        <w:rPr>
          <w:noProof/>
        </w:rPr>
        <w:pict>
          <v:shape id="_x0000_s1032" type="#_x0000_t202" style="position:absolute;left:0;text-align:left;margin-left:12.5pt;margin-top:67.65pt;width:390.9pt;height:576.85pt;z-index:251660288;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B67CF2" w:rsidRPr="00512F6B" w:rsidRDefault="00B67CF2" w:rsidP="00B67CF2">
                  <w:pPr>
                    <w:rPr>
                      <w:rFonts w:asciiTheme="majorEastAsia" w:eastAsiaTheme="majorEastAsia" w:hAnsiTheme="majorEastAsia"/>
                      <w:sz w:val="12"/>
                      <w:szCs w:val="12"/>
                    </w:rPr>
                  </w:pPr>
                  <w:r w:rsidRPr="00512F6B">
                    <w:rPr>
                      <w:rFonts w:asciiTheme="majorEastAsia" w:eastAsiaTheme="majorEastAsia" w:hAnsiTheme="majorEastAsia" w:hint="eastAsia"/>
                      <w:sz w:val="12"/>
                      <w:szCs w:val="12"/>
                    </w:rPr>
                    <w:t>つけるものは</w:t>
                  </w:r>
                  <w:r w:rsidR="00512F6B" w:rsidRPr="00512F6B">
                    <w:rPr>
                      <w:rFonts w:asciiTheme="majorEastAsia" w:eastAsiaTheme="majorEastAsia" w:hAnsiTheme="majorEastAsia" w:hint="eastAsia"/>
                      <w:sz w:val="12"/>
                      <w:szCs w:val="12"/>
                    </w:rPr>
                    <w:t xml:space="preserve">　　　　 </w:t>
                  </w:r>
                  <w:r w:rsidRPr="00512F6B">
                    <w:rPr>
                      <w:rFonts w:asciiTheme="majorEastAsia" w:eastAsiaTheme="majorEastAsia" w:hAnsiTheme="majorEastAsia" w:hint="eastAsia"/>
                      <w:sz w:val="12"/>
                      <w:szCs w:val="12"/>
                    </w:rPr>
                    <w:t>彼女の模倣行動である</w:t>
                  </w:r>
                  <w:r w:rsidR="00512F6B" w:rsidRPr="00512F6B">
                    <w:rPr>
                      <w:rFonts w:asciiTheme="majorEastAsia" w:eastAsiaTheme="majorEastAsia" w:hAnsiTheme="majorEastAsia" w:hint="eastAsia"/>
                      <w:sz w:val="12"/>
                      <w:szCs w:val="12"/>
                    </w:rPr>
                    <w:t xml:space="preserve">                          あなたはあなたの舌を出す　　　　　　　　　　　</w:t>
                  </w:r>
                  <w:r w:rsidRPr="00512F6B">
                    <w:rPr>
                      <w:rFonts w:asciiTheme="majorEastAsia" w:eastAsiaTheme="majorEastAsia" w:hAnsiTheme="majorEastAsia" w:hint="eastAsia"/>
                      <w:sz w:val="12"/>
                      <w:szCs w:val="12"/>
                    </w:rPr>
                    <w:t>彼女は彼女の舌を出す</w:t>
                  </w:r>
                  <w:r w:rsidR="00512F6B" w:rsidRPr="00512F6B">
                    <w:rPr>
                      <w:rFonts w:asciiTheme="majorEastAsia" w:eastAsiaTheme="majorEastAsia" w:hAnsiTheme="majorEastAsia" w:hint="eastAsia"/>
                      <w:sz w:val="12"/>
                      <w:szCs w:val="12"/>
                    </w:rPr>
                    <w:t xml:space="preserve">　　　　　　　　　　　　 </w:t>
                  </w:r>
                  <w:r w:rsidRPr="00512F6B">
                    <w:rPr>
                      <w:rFonts w:asciiTheme="majorEastAsia" w:eastAsiaTheme="majorEastAsia" w:hAnsiTheme="majorEastAsia" w:hint="eastAsia"/>
                      <w:sz w:val="12"/>
                      <w:szCs w:val="12"/>
                    </w:rPr>
                    <w:t>彼女は物体のようにそこに横たわっているのではな</w:t>
                  </w:r>
                  <w:r w:rsidR="00512F6B" w:rsidRPr="00512F6B">
                    <w:rPr>
                      <w:rFonts w:asciiTheme="majorEastAsia" w:eastAsiaTheme="majorEastAsia" w:hAnsiTheme="majorEastAsia" w:hint="eastAsia"/>
                      <w:sz w:val="12"/>
                      <w:szCs w:val="12"/>
                    </w:rPr>
                    <w:t>い　　　　     しかし</w:t>
                  </w:r>
                  <w:r w:rsidR="00885D24">
                    <w:rPr>
                      <w:rFonts w:asciiTheme="majorEastAsia" w:eastAsiaTheme="majorEastAsia" w:hAnsiTheme="majorEastAsia" w:hint="eastAsia"/>
                      <w:sz w:val="12"/>
                      <w:szCs w:val="12"/>
                    </w:rPr>
                    <w:t>，</w:t>
                  </w:r>
                  <w:r w:rsidR="00512F6B" w:rsidRPr="00512F6B">
                    <w:rPr>
                      <w:rFonts w:asciiTheme="majorEastAsia" w:eastAsiaTheme="majorEastAsia" w:hAnsiTheme="majorEastAsia" w:hint="eastAsia"/>
                      <w:sz w:val="12"/>
                      <w:szCs w:val="12"/>
                    </w:rPr>
                    <w:t xml:space="preserve">反応するのだ　　　</w:t>
                  </w:r>
                  <w:r w:rsidRPr="00512F6B">
                    <w:rPr>
                      <w:rFonts w:asciiTheme="majorEastAsia" w:eastAsiaTheme="majorEastAsia" w:hAnsiTheme="majorEastAsia" w:hint="eastAsia"/>
                      <w:sz w:val="12"/>
                      <w:szCs w:val="12"/>
                    </w:rPr>
                    <w:t>あなたがよくわかるような方法で</w:t>
                  </w:r>
                </w:p>
                <w:p w:rsidR="00C56D0C" w:rsidRPr="00931C60" w:rsidRDefault="00B67CF2" w:rsidP="00B67CF2">
                  <w:pPr>
                    <w:rPr>
                      <w:rFonts w:asciiTheme="majorEastAsia" w:eastAsiaTheme="majorEastAsia" w:hAnsiTheme="majorEastAsia"/>
                      <w:sz w:val="12"/>
                      <w:szCs w:val="12"/>
                    </w:rPr>
                  </w:pPr>
                  <w:r w:rsidRPr="00931C60">
                    <w:rPr>
                      <w:rFonts w:asciiTheme="majorEastAsia" w:eastAsiaTheme="majorEastAsia" w:hAnsiTheme="majorEastAsia" w:hint="eastAsia"/>
                      <w:sz w:val="12"/>
                      <w:szCs w:val="12"/>
                    </w:rPr>
                    <w:t>生後約３か月経つと</w:t>
                  </w:r>
                  <w:r w:rsidR="00C56D0C" w:rsidRPr="00931C60">
                    <w:rPr>
                      <w:rFonts w:asciiTheme="majorEastAsia" w:eastAsiaTheme="majorEastAsia" w:hAnsiTheme="majorEastAsia" w:hint="eastAsia"/>
                      <w:sz w:val="12"/>
                      <w:szCs w:val="12"/>
                    </w:rPr>
                    <w:t xml:space="preserve">　　　　　　　　　　　　　　　　　　　　</w:t>
                  </w:r>
                  <w:r w:rsidRPr="00931C60">
                    <w:rPr>
                      <w:rFonts w:asciiTheme="majorEastAsia" w:eastAsiaTheme="majorEastAsia" w:hAnsiTheme="majorEastAsia" w:hint="eastAsia"/>
                      <w:sz w:val="12"/>
                      <w:szCs w:val="12"/>
                    </w:rPr>
                    <w:t>この種の模倣は，もはやはっきりしなくなる</w:t>
                  </w:r>
                </w:p>
                <w:p w:rsidR="00931C60" w:rsidRPr="00931C60" w:rsidRDefault="00C56D0C" w:rsidP="00B67CF2">
                  <w:pPr>
                    <w:rPr>
                      <w:rFonts w:asciiTheme="majorEastAsia" w:eastAsiaTheme="majorEastAsia" w:hAnsiTheme="majorEastAsia"/>
                      <w:sz w:val="12"/>
                      <w:szCs w:val="12"/>
                    </w:rPr>
                  </w:pPr>
                  <w:r w:rsidRPr="00931C60">
                    <w:rPr>
                      <w:rFonts w:asciiTheme="majorEastAsia" w:eastAsiaTheme="majorEastAsia" w:hAnsiTheme="majorEastAsia" w:hint="eastAsia"/>
                      <w:sz w:val="12"/>
                      <w:szCs w:val="12"/>
                    </w:rPr>
                    <w:t xml:space="preserve">　　　　　　　　　　</w:t>
                  </w:r>
                  <w:r w:rsidR="00B67CF2" w:rsidRPr="00931C60">
                    <w:rPr>
                      <w:rFonts w:asciiTheme="majorEastAsia" w:eastAsiaTheme="majorEastAsia" w:hAnsiTheme="majorEastAsia" w:hint="eastAsia"/>
                      <w:sz w:val="12"/>
                      <w:szCs w:val="12"/>
                    </w:rPr>
                    <w:t>その後，</w:t>
                  </w:r>
                  <w:r w:rsidRPr="00931C60">
                    <w:rPr>
                      <w:rFonts w:asciiTheme="majorEastAsia" w:eastAsiaTheme="majorEastAsia" w:hAnsiTheme="majorEastAsia" w:hint="eastAsia"/>
                      <w:sz w:val="12"/>
                      <w:szCs w:val="12"/>
                    </w:rPr>
                    <w:t xml:space="preserve">模倣能力が発達する　　　　　　　　　　　　　　　　　</w:t>
                  </w:r>
                  <w:r w:rsidR="00931C60" w:rsidRPr="00931C60">
                    <w:rPr>
                      <w:rFonts w:asciiTheme="majorEastAsia" w:eastAsiaTheme="majorEastAsia" w:hAnsiTheme="majorEastAsia" w:hint="eastAsia"/>
                      <w:sz w:val="12"/>
                      <w:szCs w:val="12"/>
                    </w:rPr>
                    <w:t xml:space="preserve">　その幼児が意味を理解していることを示す　　</w:t>
                  </w:r>
                </w:p>
                <w:p w:rsidR="00931C60" w:rsidRPr="003B71E5" w:rsidRDefault="00931C60" w:rsidP="00B67CF2">
                  <w:pPr>
                    <w:rPr>
                      <w:rFonts w:asciiTheme="majorEastAsia" w:eastAsiaTheme="majorEastAsia" w:hAnsiTheme="majorEastAsia"/>
                      <w:sz w:val="12"/>
                      <w:szCs w:val="12"/>
                    </w:rPr>
                  </w:pPr>
                  <w:r w:rsidRPr="00931C60">
                    <w:rPr>
                      <w:rFonts w:asciiTheme="majorEastAsia" w:eastAsiaTheme="majorEastAsia" w:hAnsiTheme="majorEastAsia" w:hint="eastAsia"/>
                      <w:sz w:val="12"/>
                      <w:szCs w:val="12"/>
                    </w:rPr>
                    <w:t xml:space="preserve">　　　　　　　　　　　　　　　　　　　　　　　</w:t>
                  </w:r>
                  <w:r w:rsidR="00B67CF2" w:rsidRPr="00931C60">
                    <w:rPr>
                      <w:rFonts w:asciiTheme="majorEastAsia" w:eastAsiaTheme="majorEastAsia" w:hAnsiTheme="majorEastAsia" w:hint="eastAsia"/>
                      <w:sz w:val="12"/>
                      <w:szCs w:val="12"/>
                    </w:rPr>
                    <w:t>まねされている</w:t>
                  </w:r>
                  <w:r w:rsidR="00B67CF2" w:rsidRPr="003B71E5">
                    <w:rPr>
                      <w:rFonts w:asciiTheme="majorEastAsia" w:eastAsiaTheme="majorEastAsia" w:hAnsiTheme="majorEastAsia" w:hint="eastAsia"/>
                      <w:sz w:val="12"/>
                      <w:szCs w:val="12"/>
                    </w:rPr>
                    <w:t>ものの</w:t>
                  </w:r>
                  <w:r w:rsidRPr="003B71E5">
                    <w:rPr>
                      <w:rFonts w:asciiTheme="majorEastAsia" w:eastAsiaTheme="majorEastAsia" w:hAnsiTheme="majorEastAsia" w:hint="eastAsia"/>
                      <w:sz w:val="12"/>
                      <w:szCs w:val="12"/>
                    </w:rPr>
                    <w:t xml:space="preserve">　　　　　　　　　　　　</w:t>
                  </w:r>
                  <w:r w:rsidR="00B67CF2" w:rsidRPr="003B71E5">
                    <w:rPr>
                      <w:rFonts w:asciiTheme="majorEastAsia" w:eastAsiaTheme="majorEastAsia" w:hAnsiTheme="majorEastAsia" w:hint="eastAsia"/>
                      <w:sz w:val="12"/>
                      <w:szCs w:val="12"/>
                    </w:rPr>
                    <w:t>模倣運動は正確である必要はな</w:t>
                  </w:r>
                  <w:r w:rsidRPr="003B71E5">
                    <w:rPr>
                      <w:rFonts w:asciiTheme="majorEastAsia" w:eastAsiaTheme="majorEastAsia" w:hAnsiTheme="majorEastAsia" w:hint="eastAsia"/>
                      <w:sz w:val="12"/>
                      <w:szCs w:val="12"/>
                    </w:rPr>
                    <w:t>い</w:t>
                  </w:r>
                </w:p>
                <w:p w:rsidR="00D937F0" w:rsidRPr="003B71E5" w:rsidRDefault="00931C60" w:rsidP="00B67CF2">
                  <w:pPr>
                    <w:rPr>
                      <w:rFonts w:asciiTheme="majorEastAsia" w:eastAsiaTheme="majorEastAsia" w:hAnsiTheme="majorEastAsia"/>
                      <w:sz w:val="12"/>
                      <w:szCs w:val="12"/>
                    </w:rPr>
                  </w:pPr>
                  <w:r w:rsidRPr="003B71E5">
                    <w:rPr>
                      <w:rFonts w:asciiTheme="majorEastAsia" w:eastAsiaTheme="majorEastAsia" w:hAnsiTheme="majorEastAsia" w:hint="eastAsia"/>
                      <w:sz w:val="12"/>
                      <w:szCs w:val="12"/>
                    </w:rPr>
                    <w:t xml:space="preserve">　　　　　　　　　　　　　　　　　　　　　しかし</w:t>
                  </w:r>
                  <w:r w:rsidR="00885D24">
                    <w:rPr>
                      <w:rFonts w:asciiTheme="majorEastAsia" w:eastAsiaTheme="majorEastAsia" w:hAnsiTheme="majorEastAsia" w:hint="eastAsia"/>
                      <w:sz w:val="12"/>
                      <w:szCs w:val="12"/>
                    </w:rPr>
                    <w:t>，</w:t>
                  </w:r>
                  <w:r w:rsidR="00B67CF2" w:rsidRPr="003B71E5">
                    <w:rPr>
                      <w:rFonts w:asciiTheme="majorEastAsia" w:eastAsiaTheme="majorEastAsia" w:hAnsiTheme="majorEastAsia" w:hint="eastAsia"/>
                      <w:sz w:val="12"/>
                      <w:szCs w:val="12"/>
                    </w:rPr>
                    <w:t>ある目的に向けられているのだ</w:t>
                  </w:r>
                  <w:r w:rsidR="00D937F0" w:rsidRPr="003B71E5">
                    <w:rPr>
                      <w:rFonts w:asciiTheme="majorEastAsia" w:eastAsiaTheme="majorEastAsia" w:hAnsiTheme="majorEastAsia" w:hint="eastAsia"/>
                      <w:sz w:val="12"/>
                      <w:szCs w:val="12"/>
                    </w:rPr>
                    <w:t xml:space="preserve">　　　　　　　　　　</w:t>
                  </w:r>
                  <w:r w:rsidR="00B67CF2" w:rsidRPr="003B71E5">
                    <w:rPr>
                      <w:rFonts w:asciiTheme="majorEastAsia" w:eastAsiaTheme="majorEastAsia" w:hAnsiTheme="majorEastAsia" w:hint="eastAsia"/>
                      <w:sz w:val="12"/>
                      <w:szCs w:val="12"/>
                    </w:rPr>
                    <w:t>幼児は砂をバケツに入れる</w:t>
                  </w:r>
                </w:p>
                <w:p w:rsidR="00D937F0" w:rsidRPr="003B71E5" w:rsidRDefault="00D937F0" w:rsidP="00B67CF2">
                  <w:pPr>
                    <w:rPr>
                      <w:rFonts w:asciiTheme="majorEastAsia" w:eastAsiaTheme="majorEastAsia" w:hAnsiTheme="majorEastAsia"/>
                      <w:sz w:val="12"/>
                      <w:szCs w:val="12"/>
                    </w:rPr>
                  </w:pPr>
                  <w:r w:rsidRPr="003B71E5">
                    <w:rPr>
                      <w:rFonts w:asciiTheme="majorEastAsia" w:eastAsiaTheme="majorEastAsia" w:hAnsiTheme="majorEastAsia" w:hint="eastAsia"/>
                      <w:sz w:val="12"/>
                      <w:szCs w:val="12"/>
                    </w:rPr>
                    <w:t xml:space="preserve">　　　　　　　　　　　　　　　　　　　しかし</w:t>
                  </w:r>
                  <w:r w:rsidR="00885D24">
                    <w:rPr>
                      <w:rFonts w:asciiTheme="majorEastAsia" w:eastAsiaTheme="majorEastAsia" w:hAnsiTheme="majorEastAsia" w:hint="eastAsia"/>
                      <w:sz w:val="12"/>
                      <w:szCs w:val="12"/>
                    </w:rPr>
                    <w:t>，</w:t>
                  </w:r>
                  <w:r w:rsidR="00B67CF2" w:rsidRPr="003B71E5">
                    <w:rPr>
                      <w:rFonts w:asciiTheme="majorEastAsia" w:eastAsiaTheme="majorEastAsia" w:hAnsiTheme="majorEastAsia" w:hint="eastAsia"/>
                      <w:sz w:val="12"/>
                      <w:szCs w:val="12"/>
                    </w:rPr>
                    <w:t>シャベルの上の指は</w:t>
                  </w:r>
                  <w:r w:rsidRPr="003B71E5">
                    <w:rPr>
                      <w:rFonts w:asciiTheme="majorEastAsia" w:eastAsiaTheme="majorEastAsia" w:hAnsiTheme="majorEastAsia" w:hint="eastAsia"/>
                      <w:sz w:val="12"/>
                      <w:szCs w:val="12"/>
                    </w:rPr>
                    <w:t xml:space="preserve">固定されている必要はない　　</w:t>
                  </w:r>
                  <w:bookmarkStart w:id="0" w:name="_GoBack"/>
                  <w:bookmarkEnd w:id="0"/>
                  <w:r w:rsidRPr="003B71E5">
                    <w:rPr>
                      <w:rFonts w:asciiTheme="majorEastAsia" w:eastAsiaTheme="majorEastAsia" w:hAnsiTheme="majorEastAsia" w:hint="eastAsia"/>
                      <w:sz w:val="12"/>
                      <w:szCs w:val="12"/>
                    </w:rPr>
                    <w:t xml:space="preserve">　　　　　　　　　　　　　　　　　まったく同じように                         </w:t>
                  </w:r>
                  <w:r w:rsidR="00B67CF2" w:rsidRPr="003B71E5">
                    <w:rPr>
                      <w:rFonts w:asciiTheme="majorEastAsia" w:eastAsiaTheme="majorEastAsia" w:hAnsiTheme="majorEastAsia" w:hint="eastAsia"/>
                      <w:sz w:val="12"/>
                      <w:szCs w:val="12"/>
                    </w:rPr>
                    <w:t>彼女にシャベルの使い方を示している人物の指と</w:t>
                  </w:r>
                </w:p>
                <w:p w:rsidR="0014640A" w:rsidRPr="003B71E5" w:rsidRDefault="00D937F0" w:rsidP="00B67CF2">
                  <w:pPr>
                    <w:rPr>
                      <w:rFonts w:asciiTheme="majorEastAsia" w:eastAsiaTheme="majorEastAsia" w:hAnsiTheme="majorEastAsia"/>
                      <w:sz w:val="12"/>
                      <w:szCs w:val="12"/>
                    </w:rPr>
                  </w:pPr>
                  <w:r w:rsidRPr="003B71E5">
                    <w:rPr>
                      <w:rFonts w:asciiTheme="majorEastAsia" w:eastAsiaTheme="majorEastAsia" w:hAnsiTheme="majorEastAsia" w:hint="eastAsia"/>
                      <w:sz w:val="12"/>
                      <w:szCs w:val="12"/>
                    </w:rPr>
                    <w:t xml:space="preserve">               </w:t>
                  </w:r>
                  <w:r w:rsidR="00B67CF2" w:rsidRPr="003B71E5">
                    <w:rPr>
                      <w:rFonts w:asciiTheme="majorEastAsia" w:eastAsiaTheme="majorEastAsia" w:hAnsiTheme="majorEastAsia" w:hint="eastAsia"/>
                      <w:sz w:val="12"/>
                      <w:szCs w:val="12"/>
                    </w:rPr>
                    <w:t>目的は砂をバケツに入れることである</w:t>
                  </w:r>
                  <w:r w:rsidRPr="003B71E5">
                    <w:rPr>
                      <w:rFonts w:asciiTheme="majorEastAsia" w:eastAsiaTheme="majorEastAsia" w:hAnsiTheme="majorEastAsia" w:hint="eastAsia"/>
                      <w:sz w:val="12"/>
                      <w:szCs w:val="12"/>
                    </w:rPr>
                    <w:t xml:space="preserve">                                          </w:t>
                  </w:r>
                  <w:r w:rsidR="00B67CF2" w:rsidRPr="003B71E5">
                    <w:rPr>
                      <w:rFonts w:asciiTheme="majorEastAsia" w:eastAsiaTheme="majorEastAsia" w:hAnsiTheme="majorEastAsia" w:hint="eastAsia"/>
                      <w:sz w:val="12"/>
                      <w:szCs w:val="12"/>
                    </w:rPr>
                    <w:t>私たちはみな</w:t>
                  </w:r>
                  <w:r w:rsidR="0014640A" w:rsidRPr="003B71E5">
                    <w:rPr>
                      <w:rFonts w:asciiTheme="majorEastAsia" w:eastAsiaTheme="majorEastAsia" w:hAnsiTheme="majorEastAsia" w:hint="eastAsia"/>
                      <w:sz w:val="12"/>
                      <w:szCs w:val="12"/>
                    </w:rPr>
                    <w:t xml:space="preserve">見たことがある      </w:t>
                  </w:r>
                  <w:r w:rsidR="00B67CF2" w:rsidRPr="003B71E5">
                    <w:rPr>
                      <w:rFonts w:asciiTheme="majorEastAsia" w:eastAsiaTheme="majorEastAsia" w:hAnsiTheme="majorEastAsia" w:hint="eastAsia"/>
                      <w:sz w:val="12"/>
                      <w:szCs w:val="12"/>
                    </w:rPr>
                    <w:t>子供たちが</w:t>
                  </w:r>
                  <w:r w:rsidR="0014640A" w:rsidRPr="003B71E5">
                    <w:rPr>
                      <w:rFonts w:asciiTheme="majorEastAsia" w:eastAsiaTheme="majorEastAsia" w:hAnsiTheme="majorEastAsia" w:hint="eastAsia"/>
                      <w:sz w:val="12"/>
                      <w:szCs w:val="12"/>
                    </w:rPr>
                    <w:t>どのように遊ぶかを               彼らが</w:t>
                  </w:r>
                  <w:r w:rsidR="00B67CF2" w:rsidRPr="003B71E5">
                    <w:rPr>
                      <w:rFonts w:asciiTheme="majorEastAsia" w:eastAsiaTheme="majorEastAsia" w:hAnsiTheme="majorEastAsia" w:hint="eastAsia"/>
                      <w:sz w:val="12"/>
                      <w:szCs w:val="12"/>
                    </w:rPr>
                    <w:t>一緒にいるときに</w:t>
                  </w:r>
                  <w:r w:rsidR="0014640A" w:rsidRPr="003B71E5">
                    <w:rPr>
                      <w:rFonts w:asciiTheme="majorEastAsia" w:eastAsiaTheme="majorEastAsia" w:hAnsiTheme="majorEastAsia" w:hint="eastAsia"/>
                      <w:sz w:val="12"/>
                      <w:szCs w:val="12"/>
                    </w:rPr>
                    <w:t xml:space="preserve">　　　　　　　　　だから，何ら驚くべきことではない　　　　　　　</w:t>
                  </w:r>
                  <w:r w:rsidR="00B67CF2" w:rsidRPr="003B71E5">
                    <w:rPr>
                      <w:rFonts w:asciiTheme="majorEastAsia" w:eastAsiaTheme="majorEastAsia" w:hAnsiTheme="majorEastAsia" w:hint="eastAsia"/>
                      <w:sz w:val="12"/>
                      <w:szCs w:val="12"/>
                    </w:rPr>
                    <w:t>18か月から30か月の子供たちが</w:t>
                  </w:r>
                  <w:r w:rsidR="0014640A" w:rsidRPr="003B71E5">
                    <w:rPr>
                      <w:rFonts w:asciiTheme="majorEastAsia" w:eastAsiaTheme="majorEastAsia" w:hAnsiTheme="majorEastAsia" w:hint="eastAsia"/>
                      <w:sz w:val="12"/>
                      <w:szCs w:val="12"/>
                    </w:rPr>
                    <w:t xml:space="preserve">　　　　　　　　　　　　　　　　　　　　　　 彼らの</w:t>
                  </w:r>
                  <w:r w:rsidR="00B67CF2" w:rsidRPr="003B71E5">
                    <w:rPr>
                      <w:rFonts w:asciiTheme="majorEastAsia" w:eastAsiaTheme="majorEastAsia" w:hAnsiTheme="majorEastAsia" w:hint="eastAsia"/>
                      <w:sz w:val="12"/>
                      <w:szCs w:val="12"/>
                    </w:rPr>
                    <w:t>社会的なやり取り</w:t>
                  </w:r>
                  <w:r w:rsidR="0014640A" w:rsidRPr="003B71E5">
                    <w:rPr>
                      <w:rFonts w:asciiTheme="majorEastAsia" w:eastAsiaTheme="majorEastAsia" w:hAnsiTheme="majorEastAsia" w:hint="eastAsia"/>
                      <w:sz w:val="12"/>
                      <w:szCs w:val="12"/>
                    </w:rPr>
                    <w:t>の中</w:t>
                  </w:r>
                  <w:r w:rsidR="00B67CF2" w:rsidRPr="003B71E5">
                    <w:rPr>
                      <w:rFonts w:asciiTheme="majorEastAsia" w:eastAsiaTheme="majorEastAsia" w:hAnsiTheme="majorEastAsia" w:hint="eastAsia"/>
                      <w:sz w:val="12"/>
                      <w:szCs w:val="12"/>
                    </w:rPr>
                    <w:t>で模倣を使い</w:t>
                  </w:r>
                </w:p>
                <w:p w:rsidR="0014640A" w:rsidRPr="003B71E5" w:rsidRDefault="0014640A" w:rsidP="00B67CF2">
                  <w:pPr>
                    <w:rPr>
                      <w:rFonts w:asciiTheme="majorEastAsia" w:eastAsiaTheme="majorEastAsia" w:hAnsiTheme="majorEastAsia"/>
                      <w:sz w:val="12"/>
                      <w:szCs w:val="12"/>
                    </w:rPr>
                  </w:pPr>
                  <w:r w:rsidRPr="003B71E5">
                    <w:rPr>
                      <w:rFonts w:asciiTheme="majorEastAsia" w:eastAsiaTheme="majorEastAsia" w:hAnsiTheme="majorEastAsia" w:hint="eastAsia"/>
                      <w:sz w:val="12"/>
                      <w:szCs w:val="12"/>
                    </w:rPr>
                    <w:t xml:space="preserve">　</w:t>
                  </w:r>
                  <w:r w:rsidR="00B67CF2" w:rsidRPr="003B71E5">
                    <w:rPr>
                      <w:rFonts w:asciiTheme="majorEastAsia" w:eastAsiaTheme="majorEastAsia" w:hAnsiTheme="majorEastAsia" w:hint="eastAsia"/>
                      <w:sz w:val="12"/>
                      <w:szCs w:val="12"/>
                    </w:rPr>
                    <w:t>模倣する方とされる方を交替し</w:t>
                  </w:r>
                  <w:r w:rsidRPr="003B71E5">
                    <w:rPr>
                      <w:rFonts w:asciiTheme="majorEastAsia" w:eastAsiaTheme="majorEastAsia" w:hAnsiTheme="majorEastAsia" w:hint="eastAsia"/>
                      <w:sz w:val="12"/>
                      <w:szCs w:val="12"/>
                    </w:rPr>
                    <w:t xml:space="preserve">　　　　　　　　　　　　　　　　　　　　　　　　　　　　　　　　　</w:t>
                  </w:r>
                  <w:r w:rsidR="00B67CF2" w:rsidRPr="003B71E5">
                    <w:rPr>
                      <w:rFonts w:asciiTheme="majorEastAsia" w:eastAsiaTheme="majorEastAsia" w:hAnsiTheme="majorEastAsia" w:hint="eastAsia"/>
                      <w:sz w:val="12"/>
                      <w:szCs w:val="12"/>
                    </w:rPr>
                    <w:t>トピックを共有し</w:t>
                  </w:r>
                  <w:r w:rsidRPr="003B71E5">
                    <w:rPr>
                      <w:rFonts w:asciiTheme="majorEastAsia" w:eastAsiaTheme="majorEastAsia" w:hAnsiTheme="majorEastAsia" w:hint="eastAsia"/>
                      <w:sz w:val="12"/>
                      <w:szCs w:val="12"/>
                    </w:rPr>
                    <w:t xml:space="preserve">　　　　</w:t>
                  </w:r>
                  <w:r w:rsidR="00B67CF2" w:rsidRPr="003B71E5">
                    <w:rPr>
                      <w:rFonts w:asciiTheme="majorEastAsia" w:eastAsiaTheme="majorEastAsia" w:hAnsiTheme="majorEastAsia" w:hint="eastAsia"/>
                      <w:sz w:val="12"/>
                      <w:szCs w:val="12"/>
                    </w:rPr>
                    <w:t>要するに</w:t>
                  </w:r>
                </w:p>
                <w:p w:rsidR="0014640A" w:rsidRPr="003B71E5" w:rsidRDefault="0014640A" w:rsidP="00B67CF2">
                  <w:pPr>
                    <w:rPr>
                      <w:rFonts w:asciiTheme="majorEastAsia" w:eastAsiaTheme="majorEastAsia" w:hAnsiTheme="majorEastAsia"/>
                      <w:sz w:val="12"/>
                      <w:szCs w:val="12"/>
                    </w:rPr>
                  </w:pPr>
                  <w:r w:rsidRPr="003B71E5">
                    <w:rPr>
                      <w:rFonts w:asciiTheme="majorEastAsia" w:eastAsiaTheme="majorEastAsia" w:hAnsiTheme="majorEastAsia" w:hint="eastAsia"/>
                      <w:sz w:val="12"/>
                      <w:szCs w:val="12"/>
                    </w:rPr>
                    <w:t xml:space="preserve">　　　　　　　</w:t>
                  </w:r>
                  <w:r w:rsidR="00B67CF2" w:rsidRPr="003B71E5">
                    <w:rPr>
                      <w:rFonts w:asciiTheme="majorEastAsia" w:eastAsiaTheme="majorEastAsia" w:hAnsiTheme="majorEastAsia" w:hint="eastAsia"/>
                      <w:sz w:val="12"/>
                      <w:szCs w:val="12"/>
                    </w:rPr>
                    <w:t>模倣をコミュニケーションとして使う</w:t>
                  </w:r>
                  <w:r w:rsidRPr="003B71E5">
                    <w:rPr>
                      <w:rFonts w:asciiTheme="majorEastAsia" w:eastAsiaTheme="majorEastAsia" w:hAnsiTheme="majorEastAsia" w:hint="eastAsia"/>
                      <w:sz w:val="12"/>
                      <w:szCs w:val="12"/>
                    </w:rPr>
                    <w:t>（</w:t>
                  </w:r>
                  <w:r w:rsidR="00B67CF2" w:rsidRPr="003B71E5">
                    <w:rPr>
                      <w:rFonts w:asciiTheme="majorEastAsia" w:eastAsiaTheme="majorEastAsia" w:hAnsiTheme="majorEastAsia" w:hint="eastAsia"/>
                      <w:sz w:val="12"/>
                      <w:szCs w:val="12"/>
                    </w:rPr>
                    <w:t>ことは</w:t>
                  </w:r>
                  <w:r w:rsidRPr="003B71E5">
                    <w:rPr>
                      <w:rFonts w:asciiTheme="majorEastAsia" w:eastAsiaTheme="majorEastAsia" w:hAnsiTheme="majorEastAsia" w:hint="eastAsia"/>
                      <w:sz w:val="12"/>
                      <w:szCs w:val="12"/>
                    </w:rPr>
                    <w:t xml:space="preserve">）　　　　　　　　　</w:t>
                  </w:r>
                  <w:r w:rsidR="00B67CF2" w:rsidRPr="003B71E5">
                    <w:rPr>
                      <w:rFonts w:asciiTheme="majorEastAsia" w:eastAsiaTheme="majorEastAsia" w:hAnsiTheme="majorEastAsia" w:hint="eastAsia"/>
                      <w:sz w:val="12"/>
                      <w:szCs w:val="12"/>
                    </w:rPr>
                    <w:t>他者を模倣することは</w:t>
                  </w:r>
                  <w:r w:rsidRPr="003B71E5">
                    <w:rPr>
                      <w:rFonts w:asciiTheme="majorEastAsia" w:eastAsiaTheme="majorEastAsia" w:hAnsiTheme="majorEastAsia" w:hint="eastAsia"/>
                      <w:sz w:val="12"/>
                      <w:szCs w:val="12"/>
                    </w:rPr>
                    <w:t>強力な仕組みである</w:t>
                  </w:r>
                </w:p>
                <w:p w:rsidR="00B67CF2" w:rsidRPr="003B71E5" w:rsidRDefault="0014640A" w:rsidP="00B67CF2">
                  <w:pPr>
                    <w:rPr>
                      <w:szCs w:val="12"/>
                    </w:rPr>
                  </w:pPr>
                  <w:r w:rsidRPr="003B71E5">
                    <w:rPr>
                      <w:rFonts w:asciiTheme="majorEastAsia" w:eastAsiaTheme="majorEastAsia" w:hAnsiTheme="majorEastAsia" w:hint="eastAsia"/>
                      <w:sz w:val="12"/>
                      <w:szCs w:val="12"/>
                    </w:rPr>
                    <w:t xml:space="preserve">　　　　　　　　　　　学習や文化適応において</w:t>
                  </w:r>
                </w:p>
              </w:txbxContent>
            </v:textbox>
            <w10:wrap anchory="page"/>
          </v:shape>
        </w:pict>
      </w:r>
      <w:r w:rsidR="00801F4D" w:rsidRPr="00B67CF2">
        <w:rPr>
          <w:rFonts w:ascii="Arial" w:eastAsia="ＭＳ ゴシック" w:hAnsi="Arial" w:hint="eastAsia"/>
          <w:sz w:val="20"/>
          <w:szCs w:val="20"/>
          <w:bdr w:val="single" w:sz="4" w:space="0" w:color="auto"/>
        </w:rPr>
        <w:t>４</w:t>
      </w:r>
      <w:r w:rsidR="00801F4D" w:rsidRPr="00B67CF2">
        <w:rPr>
          <w:rFonts w:ascii="Times New Roman" w:hAnsi="Times New Roman" w:hint="eastAsia"/>
          <w:sz w:val="20"/>
          <w:szCs w:val="20"/>
        </w:rPr>
        <w:t xml:space="preserve"> </w:t>
      </w:r>
      <w:r w:rsidR="00B67CF2" w:rsidRPr="00B67CF2">
        <w:t xml:space="preserve">After about three months of age, </w:t>
      </w:r>
      <w:r w:rsidR="007E2BA5">
        <w:rPr>
          <w:rFonts w:hint="eastAsia"/>
        </w:rPr>
        <w:t xml:space="preserve">/ </w:t>
      </w:r>
      <w:r w:rsidR="00B67CF2" w:rsidRPr="00B67CF2">
        <w:t xml:space="preserve">this type of imitation can no longer become obvious. </w:t>
      </w:r>
      <w:r w:rsidR="007E2BA5">
        <w:rPr>
          <w:rFonts w:hint="eastAsia"/>
        </w:rPr>
        <w:t>//</w:t>
      </w:r>
      <w:r w:rsidR="00B67CF2" w:rsidRPr="00B67CF2">
        <w:t xml:space="preserve"> Imitative abilities then develop </w:t>
      </w:r>
      <w:r w:rsidR="007E2BA5">
        <w:rPr>
          <w:rFonts w:hint="eastAsia"/>
        </w:rPr>
        <w:t xml:space="preserve">/ </w:t>
      </w:r>
      <w:r w:rsidR="00B67CF2" w:rsidRPr="00B67CF2">
        <w:t xml:space="preserve">that show that the infant understands the meaning </w:t>
      </w:r>
      <w:r w:rsidR="007E2BA5">
        <w:rPr>
          <w:rFonts w:hint="eastAsia"/>
        </w:rPr>
        <w:t xml:space="preserve">/ </w:t>
      </w:r>
      <w:r w:rsidR="00B67CF2" w:rsidRPr="00B67CF2">
        <w:t xml:space="preserve">of what is being copied; </w:t>
      </w:r>
      <w:r w:rsidR="007E2BA5">
        <w:rPr>
          <w:rFonts w:hint="eastAsia"/>
        </w:rPr>
        <w:t xml:space="preserve">/ </w:t>
      </w:r>
      <w:r w:rsidR="00B67CF2" w:rsidRPr="00B67CF2">
        <w:t xml:space="preserve">the imitative movements don’t have to be exact </w:t>
      </w:r>
      <w:r w:rsidR="007E2BA5">
        <w:rPr>
          <w:rFonts w:hint="eastAsia"/>
        </w:rPr>
        <w:t xml:space="preserve">/ </w:t>
      </w:r>
      <w:r w:rsidR="00B67CF2" w:rsidRPr="00B67CF2">
        <w:t xml:space="preserve">but are directed toward a goal. </w:t>
      </w:r>
      <w:r w:rsidR="007E2BA5">
        <w:rPr>
          <w:rFonts w:hint="eastAsia"/>
        </w:rPr>
        <w:t>//</w:t>
      </w:r>
      <w:r w:rsidR="00B67CF2" w:rsidRPr="00B67CF2">
        <w:t xml:space="preserve"> The infant puts the sand in the bucket, </w:t>
      </w:r>
      <w:r w:rsidR="007E2BA5">
        <w:rPr>
          <w:rFonts w:hint="eastAsia"/>
        </w:rPr>
        <w:t xml:space="preserve">/ </w:t>
      </w:r>
      <w:r w:rsidR="00B67CF2" w:rsidRPr="00B67CF2">
        <w:t xml:space="preserve">but the fingers on the shovel don’t have to be held </w:t>
      </w:r>
      <w:r w:rsidR="007E2BA5">
        <w:rPr>
          <w:rFonts w:hint="eastAsia"/>
        </w:rPr>
        <w:t xml:space="preserve">/ </w:t>
      </w:r>
      <w:r w:rsidR="00B67CF2" w:rsidRPr="00B67CF2">
        <w:t xml:space="preserve">in exactly the same way </w:t>
      </w:r>
      <w:r w:rsidR="00D937F0">
        <w:rPr>
          <w:rFonts w:hint="eastAsia"/>
        </w:rPr>
        <w:t xml:space="preserve">/ </w:t>
      </w:r>
      <w:r w:rsidR="00B67CF2" w:rsidRPr="00B67CF2">
        <w:t>as the fingers of the person</w:t>
      </w:r>
      <w:r w:rsidR="00CC0428">
        <w:rPr>
          <w:rFonts w:hint="eastAsia"/>
        </w:rPr>
        <w:t xml:space="preserve"> </w:t>
      </w:r>
      <w:r w:rsidR="00B67CF2" w:rsidRPr="00B67CF2">
        <w:t xml:space="preserve">showing her how to use the shovel; </w:t>
      </w:r>
      <w:r w:rsidR="00CC0428">
        <w:rPr>
          <w:rFonts w:hint="eastAsia"/>
        </w:rPr>
        <w:t xml:space="preserve">/ </w:t>
      </w:r>
      <w:r w:rsidR="00B67CF2" w:rsidRPr="00B67CF2">
        <w:t xml:space="preserve">the goal is getting the sand in the bucket. </w:t>
      </w:r>
      <w:r w:rsidR="00CC0428">
        <w:rPr>
          <w:rFonts w:hint="eastAsia"/>
        </w:rPr>
        <w:t>//</w:t>
      </w:r>
      <w:r w:rsidR="00B67CF2" w:rsidRPr="00B67CF2">
        <w:t xml:space="preserve"> We have all seen </w:t>
      </w:r>
      <w:r w:rsidR="00CC0428">
        <w:rPr>
          <w:rFonts w:hint="eastAsia"/>
        </w:rPr>
        <w:t xml:space="preserve">/ </w:t>
      </w:r>
      <w:r w:rsidR="00B67CF2" w:rsidRPr="00B67CF2">
        <w:t xml:space="preserve">how young children play </w:t>
      </w:r>
      <w:r w:rsidR="00CC0428">
        <w:rPr>
          <w:rFonts w:hint="eastAsia"/>
        </w:rPr>
        <w:t xml:space="preserve">/ </w:t>
      </w:r>
      <w:r w:rsidR="00B67CF2" w:rsidRPr="00B67CF2">
        <w:t xml:space="preserve">when they are together, </w:t>
      </w:r>
      <w:r w:rsidR="00CC0428">
        <w:rPr>
          <w:rFonts w:hint="eastAsia"/>
        </w:rPr>
        <w:t xml:space="preserve">/ </w:t>
      </w:r>
      <w:r w:rsidR="00B67CF2" w:rsidRPr="00B67CF2">
        <w:t xml:space="preserve">so it comes as no surprise </w:t>
      </w:r>
      <w:r w:rsidR="00CC0428">
        <w:rPr>
          <w:rFonts w:hint="eastAsia"/>
        </w:rPr>
        <w:t xml:space="preserve">/ </w:t>
      </w:r>
      <w:r w:rsidR="00B67CF2" w:rsidRPr="00B67CF2">
        <w:t xml:space="preserve">that children aged eighteen to thirty months </w:t>
      </w:r>
      <w:r w:rsidR="00CC0428">
        <w:rPr>
          <w:rFonts w:hint="eastAsia"/>
        </w:rPr>
        <w:t xml:space="preserve">/ </w:t>
      </w:r>
      <w:r w:rsidR="00B67CF2" w:rsidRPr="00B67CF2">
        <w:t>use imitation in their social exchanges,</w:t>
      </w:r>
      <w:r w:rsidR="00CC0428">
        <w:rPr>
          <w:rFonts w:hint="eastAsia"/>
        </w:rPr>
        <w:t xml:space="preserve"> /</w:t>
      </w:r>
      <w:r w:rsidR="00B67CF2" w:rsidRPr="00B67CF2">
        <w:t xml:space="preserve"> take turns between being the imitator and the </w:t>
      </w:r>
      <w:proofErr w:type="spellStart"/>
      <w:r w:rsidR="00B67CF2" w:rsidRPr="00B67CF2">
        <w:t>imitatee</w:t>
      </w:r>
      <w:proofErr w:type="spellEnd"/>
      <w:r w:rsidR="00B67CF2" w:rsidRPr="00B67CF2">
        <w:t xml:space="preserve">, </w:t>
      </w:r>
      <w:r w:rsidR="00CC0428">
        <w:rPr>
          <w:rFonts w:hint="eastAsia"/>
        </w:rPr>
        <w:t xml:space="preserve">/ </w:t>
      </w:r>
      <w:r w:rsidR="00B67CF2" w:rsidRPr="00B67CF2">
        <w:t xml:space="preserve">share topics, </w:t>
      </w:r>
      <w:r w:rsidR="00CC0428">
        <w:rPr>
          <w:rFonts w:hint="eastAsia"/>
        </w:rPr>
        <w:t xml:space="preserve">/ </w:t>
      </w:r>
      <w:r w:rsidR="00B67CF2" w:rsidRPr="00B67CF2">
        <w:t xml:space="preserve">and in short, </w:t>
      </w:r>
      <w:r w:rsidR="00CC0428">
        <w:rPr>
          <w:rFonts w:hint="eastAsia"/>
        </w:rPr>
        <w:t xml:space="preserve">/ </w:t>
      </w:r>
      <w:r w:rsidR="00B67CF2" w:rsidRPr="00B67CF2">
        <w:t>use imitation as communication.</w:t>
      </w:r>
      <w:r w:rsidR="00CC0428">
        <w:rPr>
          <w:rFonts w:hint="eastAsia"/>
        </w:rPr>
        <w:t xml:space="preserve"> //</w:t>
      </w:r>
      <w:r w:rsidR="00B67CF2" w:rsidRPr="00B67CF2">
        <w:t xml:space="preserve"> Imitating others is a powerful mechanism </w:t>
      </w:r>
      <w:r w:rsidR="00CC0428">
        <w:rPr>
          <w:rFonts w:hint="eastAsia"/>
        </w:rPr>
        <w:t xml:space="preserve">/ </w:t>
      </w:r>
      <w:r w:rsidR="00B67CF2" w:rsidRPr="00B67CF2">
        <w:t>in learning and acculturation.</w:t>
      </w:r>
      <w:r w:rsidR="00B80325" w:rsidRPr="00B67CF2">
        <w:t xml:space="preserve"> </w:t>
      </w:r>
      <w:r w:rsidR="00273500" w:rsidRPr="00B67CF2">
        <w:rPr>
          <w:rFonts w:hint="eastAsia"/>
        </w:rPr>
        <w:t>//</w:t>
      </w:r>
    </w:p>
    <w:sectPr w:rsidR="00B80325" w:rsidRPr="00B67CF2" w:rsidSect="00801F4D">
      <w:pgSz w:w="10319" w:h="14572" w:code="13"/>
      <w:pgMar w:top="1134" w:right="1134" w:bottom="1134" w:left="1134" w:header="851" w:footer="992" w:gutter="0"/>
      <w:cols w:space="425"/>
      <w:docGrid w:type="lines" w:linePitch="4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BD7" w:rsidRDefault="00DC5BD7" w:rsidP="00880F07">
      <w:r>
        <w:separator/>
      </w:r>
    </w:p>
  </w:endnote>
  <w:endnote w:type="continuationSeparator" w:id="0">
    <w:p w:rsidR="00DC5BD7" w:rsidRDefault="00DC5BD7" w:rsidP="00880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BD7" w:rsidRDefault="00DC5BD7" w:rsidP="00880F07">
      <w:r>
        <w:separator/>
      </w:r>
    </w:p>
  </w:footnote>
  <w:footnote w:type="continuationSeparator" w:id="0">
    <w:p w:rsidR="00DC5BD7" w:rsidRDefault="00DC5BD7" w:rsidP="00880F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dirty"/>
  <w:defaultTabStop w:val="840"/>
  <w:drawingGridVerticalSpacing w:val="439"/>
  <w:displayHorizontalDrawingGridEvery w:val="0"/>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1F4D"/>
    <w:rsid w:val="000018F2"/>
    <w:rsid w:val="000043B8"/>
    <w:rsid w:val="000131FF"/>
    <w:rsid w:val="000144AA"/>
    <w:rsid w:val="000323AE"/>
    <w:rsid w:val="0003764B"/>
    <w:rsid w:val="00041048"/>
    <w:rsid w:val="00055B67"/>
    <w:rsid w:val="00061440"/>
    <w:rsid w:val="0006373D"/>
    <w:rsid w:val="00065866"/>
    <w:rsid w:val="0006641E"/>
    <w:rsid w:val="000763DB"/>
    <w:rsid w:val="000A7134"/>
    <w:rsid w:val="000D3164"/>
    <w:rsid w:val="000E2FF8"/>
    <w:rsid w:val="00102590"/>
    <w:rsid w:val="00113A8C"/>
    <w:rsid w:val="0011603F"/>
    <w:rsid w:val="0014640A"/>
    <w:rsid w:val="00155101"/>
    <w:rsid w:val="00161313"/>
    <w:rsid w:val="001615E1"/>
    <w:rsid w:val="00161FA1"/>
    <w:rsid w:val="00164514"/>
    <w:rsid w:val="001764E9"/>
    <w:rsid w:val="00183749"/>
    <w:rsid w:val="00190F2F"/>
    <w:rsid w:val="0019267F"/>
    <w:rsid w:val="001B1DFA"/>
    <w:rsid w:val="001C27FF"/>
    <w:rsid w:val="001D3414"/>
    <w:rsid w:val="001D7360"/>
    <w:rsid w:val="00246F6F"/>
    <w:rsid w:val="00252021"/>
    <w:rsid w:val="0025653A"/>
    <w:rsid w:val="002568EB"/>
    <w:rsid w:val="002571CC"/>
    <w:rsid w:val="00273500"/>
    <w:rsid w:val="002819F8"/>
    <w:rsid w:val="00285D3F"/>
    <w:rsid w:val="002D6BE0"/>
    <w:rsid w:val="002E5992"/>
    <w:rsid w:val="00302E9B"/>
    <w:rsid w:val="00305281"/>
    <w:rsid w:val="0030640D"/>
    <w:rsid w:val="00316732"/>
    <w:rsid w:val="00321DFB"/>
    <w:rsid w:val="00344814"/>
    <w:rsid w:val="003450F5"/>
    <w:rsid w:val="00363DA6"/>
    <w:rsid w:val="003776E9"/>
    <w:rsid w:val="003B23A2"/>
    <w:rsid w:val="003B71E5"/>
    <w:rsid w:val="003B75D4"/>
    <w:rsid w:val="003B7F8A"/>
    <w:rsid w:val="003F302C"/>
    <w:rsid w:val="003F5573"/>
    <w:rsid w:val="00401023"/>
    <w:rsid w:val="004106EB"/>
    <w:rsid w:val="004138C9"/>
    <w:rsid w:val="00422698"/>
    <w:rsid w:val="0042347E"/>
    <w:rsid w:val="00430C16"/>
    <w:rsid w:val="00434E2F"/>
    <w:rsid w:val="00444289"/>
    <w:rsid w:val="0046166A"/>
    <w:rsid w:val="00472725"/>
    <w:rsid w:val="004737BB"/>
    <w:rsid w:val="004A142B"/>
    <w:rsid w:val="004A47C6"/>
    <w:rsid w:val="004B7960"/>
    <w:rsid w:val="004C112A"/>
    <w:rsid w:val="004C39B8"/>
    <w:rsid w:val="004D1D13"/>
    <w:rsid w:val="004D58EF"/>
    <w:rsid w:val="004E4D53"/>
    <w:rsid w:val="004E7044"/>
    <w:rsid w:val="004F5B6B"/>
    <w:rsid w:val="00512F6B"/>
    <w:rsid w:val="0052362B"/>
    <w:rsid w:val="00531A6F"/>
    <w:rsid w:val="00535422"/>
    <w:rsid w:val="00535BE3"/>
    <w:rsid w:val="00551EE8"/>
    <w:rsid w:val="00562D4A"/>
    <w:rsid w:val="00562F59"/>
    <w:rsid w:val="00567E6B"/>
    <w:rsid w:val="00577AAE"/>
    <w:rsid w:val="00585DB0"/>
    <w:rsid w:val="005B7441"/>
    <w:rsid w:val="005B7675"/>
    <w:rsid w:val="005C433A"/>
    <w:rsid w:val="005C757E"/>
    <w:rsid w:val="005C7ED7"/>
    <w:rsid w:val="005E4ED6"/>
    <w:rsid w:val="006063B8"/>
    <w:rsid w:val="0061504A"/>
    <w:rsid w:val="00624F35"/>
    <w:rsid w:val="00647825"/>
    <w:rsid w:val="00650415"/>
    <w:rsid w:val="006531BE"/>
    <w:rsid w:val="0067151E"/>
    <w:rsid w:val="00681AD0"/>
    <w:rsid w:val="00683F9D"/>
    <w:rsid w:val="00684A31"/>
    <w:rsid w:val="0069365E"/>
    <w:rsid w:val="006957AC"/>
    <w:rsid w:val="006C5396"/>
    <w:rsid w:val="006D0D45"/>
    <w:rsid w:val="006D299B"/>
    <w:rsid w:val="006D2DC0"/>
    <w:rsid w:val="006D41FF"/>
    <w:rsid w:val="006D648C"/>
    <w:rsid w:val="006E346E"/>
    <w:rsid w:val="006E3911"/>
    <w:rsid w:val="006F5617"/>
    <w:rsid w:val="00700E89"/>
    <w:rsid w:val="00710EA1"/>
    <w:rsid w:val="00726688"/>
    <w:rsid w:val="007302B2"/>
    <w:rsid w:val="0074092E"/>
    <w:rsid w:val="00764F0D"/>
    <w:rsid w:val="00767D8E"/>
    <w:rsid w:val="007938B7"/>
    <w:rsid w:val="007B2795"/>
    <w:rsid w:val="007B7CB9"/>
    <w:rsid w:val="007C26AE"/>
    <w:rsid w:val="007C417E"/>
    <w:rsid w:val="007C58B3"/>
    <w:rsid w:val="007D58B5"/>
    <w:rsid w:val="007D6571"/>
    <w:rsid w:val="007D7D1D"/>
    <w:rsid w:val="007E23AD"/>
    <w:rsid w:val="007E2BA5"/>
    <w:rsid w:val="007E392C"/>
    <w:rsid w:val="007E707B"/>
    <w:rsid w:val="007F2320"/>
    <w:rsid w:val="00801F4D"/>
    <w:rsid w:val="00807085"/>
    <w:rsid w:val="008102AF"/>
    <w:rsid w:val="008230F6"/>
    <w:rsid w:val="0082700A"/>
    <w:rsid w:val="00827727"/>
    <w:rsid w:val="008319C6"/>
    <w:rsid w:val="008621E9"/>
    <w:rsid w:val="00866AA5"/>
    <w:rsid w:val="00880F07"/>
    <w:rsid w:val="00882979"/>
    <w:rsid w:val="00885D24"/>
    <w:rsid w:val="008873E6"/>
    <w:rsid w:val="00894886"/>
    <w:rsid w:val="008A52E2"/>
    <w:rsid w:val="008F60AD"/>
    <w:rsid w:val="00911F07"/>
    <w:rsid w:val="009137AB"/>
    <w:rsid w:val="00913A61"/>
    <w:rsid w:val="00922AE5"/>
    <w:rsid w:val="00931C60"/>
    <w:rsid w:val="00934CD5"/>
    <w:rsid w:val="0094265A"/>
    <w:rsid w:val="0096640D"/>
    <w:rsid w:val="00967C75"/>
    <w:rsid w:val="009952F0"/>
    <w:rsid w:val="009A1D06"/>
    <w:rsid w:val="009A501A"/>
    <w:rsid w:val="009A7BAB"/>
    <w:rsid w:val="009B7649"/>
    <w:rsid w:val="009D244C"/>
    <w:rsid w:val="00A3007F"/>
    <w:rsid w:val="00A370FA"/>
    <w:rsid w:val="00A524AF"/>
    <w:rsid w:val="00A54BD0"/>
    <w:rsid w:val="00A67964"/>
    <w:rsid w:val="00A737EC"/>
    <w:rsid w:val="00A73B72"/>
    <w:rsid w:val="00A950FA"/>
    <w:rsid w:val="00AF36B8"/>
    <w:rsid w:val="00B55A42"/>
    <w:rsid w:val="00B625DB"/>
    <w:rsid w:val="00B64BAD"/>
    <w:rsid w:val="00B67CF2"/>
    <w:rsid w:val="00B7593D"/>
    <w:rsid w:val="00B80325"/>
    <w:rsid w:val="00B84DEC"/>
    <w:rsid w:val="00B912E9"/>
    <w:rsid w:val="00B950B2"/>
    <w:rsid w:val="00BA23DD"/>
    <w:rsid w:val="00BB395B"/>
    <w:rsid w:val="00BB5FBA"/>
    <w:rsid w:val="00BC553A"/>
    <w:rsid w:val="00BD1CA1"/>
    <w:rsid w:val="00C21DD5"/>
    <w:rsid w:val="00C357F0"/>
    <w:rsid w:val="00C55BE3"/>
    <w:rsid w:val="00C56D0C"/>
    <w:rsid w:val="00C70F18"/>
    <w:rsid w:val="00C85630"/>
    <w:rsid w:val="00C91F34"/>
    <w:rsid w:val="00CA2EC7"/>
    <w:rsid w:val="00CA556D"/>
    <w:rsid w:val="00CA5646"/>
    <w:rsid w:val="00CB0DEF"/>
    <w:rsid w:val="00CC0428"/>
    <w:rsid w:val="00CC53BE"/>
    <w:rsid w:val="00CF4A7F"/>
    <w:rsid w:val="00CF5CF9"/>
    <w:rsid w:val="00D06F55"/>
    <w:rsid w:val="00D23CFB"/>
    <w:rsid w:val="00D32D08"/>
    <w:rsid w:val="00D40A6D"/>
    <w:rsid w:val="00D469B0"/>
    <w:rsid w:val="00D477F9"/>
    <w:rsid w:val="00D51CC4"/>
    <w:rsid w:val="00D537DC"/>
    <w:rsid w:val="00D61F73"/>
    <w:rsid w:val="00D74B90"/>
    <w:rsid w:val="00D937F0"/>
    <w:rsid w:val="00D96B37"/>
    <w:rsid w:val="00DA3B51"/>
    <w:rsid w:val="00DC5BD7"/>
    <w:rsid w:val="00DD333C"/>
    <w:rsid w:val="00DD7A0E"/>
    <w:rsid w:val="00DE1673"/>
    <w:rsid w:val="00DF61BF"/>
    <w:rsid w:val="00E03B9A"/>
    <w:rsid w:val="00E1234C"/>
    <w:rsid w:val="00E1274F"/>
    <w:rsid w:val="00E164ED"/>
    <w:rsid w:val="00E16E45"/>
    <w:rsid w:val="00E255E7"/>
    <w:rsid w:val="00E26303"/>
    <w:rsid w:val="00E4332A"/>
    <w:rsid w:val="00E459F3"/>
    <w:rsid w:val="00E54FC7"/>
    <w:rsid w:val="00E563C8"/>
    <w:rsid w:val="00E5647E"/>
    <w:rsid w:val="00E605E2"/>
    <w:rsid w:val="00E90885"/>
    <w:rsid w:val="00E94426"/>
    <w:rsid w:val="00EB30E8"/>
    <w:rsid w:val="00EC6679"/>
    <w:rsid w:val="00ED3E4D"/>
    <w:rsid w:val="00F015B3"/>
    <w:rsid w:val="00F02F7C"/>
    <w:rsid w:val="00F3074F"/>
    <w:rsid w:val="00F34935"/>
    <w:rsid w:val="00F45FB8"/>
    <w:rsid w:val="00F50DB3"/>
    <w:rsid w:val="00F5122B"/>
    <w:rsid w:val="00F916CC"/>
    <w:rsid w:val="00F95E94"/>
    <w:rsid w:val="00FA0518"/>
    <w:rsid w:val="00FA0F72"/>
    <w:rsid w:val="00FC2A71"/>
    <w:rsid w:val="00FC443E"/>
    <w:rsid w:val="00FD7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88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C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80F07"/>
    <w:pPr>
      <w:tabs>
        <w:tab w:val="center" w:pos="4252"/>
        <w:tab w:val="right" w:pos="8504"/>
      </w:tabs>
      <w:snapToGrid w:val="0"/>
    </w:pPr>
  </w:style>
  <w:style w:type="character" w:customStyle="1" w:styleId="a4">
    <w:name w:val="ヘッダー (文字)"/>
    <w:basedOn w:val="a0"/>
    <w:link w:val="a3"/>
    <w:uiPriority w:val="99"/>
    <w:semiHidden/>
    <w:rsid w:val="00880F07"/>
  </w:style>
  <w:style w:type="paragraph" w:styleId="a5">
    <w:name w:val="footer"/>
    <w:basedOn w:val="a"/>
    <w:link w:val="a6"/>
    <w:uiPriority w:val="99"/>
    <w:semiHidden/>
    <w:unhideWhenUsed/>
    <w:rsid w:val="00880F07"/>
    <w:pPr>
      <w:tabs>
        <w:tab w:val="center" w:pos="4252"/>
        <w:tab w:val="right" w:pos="8504"/>
      </w:tabs>
      <w:snapToGrid w:val="0"/>
    </w:pPr>
  </w:style>
  <w:style w:type="character" w:customStyle="1" w:styleId="a6">
    <w:name w:val="フッター (文字)"/>
    <w:basedOn w:val="a0"/>
    <w:link w:val="a5"/>
    <w:uiPriority w:val="99"/>
    <w:semiHidden/>
    <w:rsid w:val="00880F07"/>
  </w:style>
  <w:style w:type="character" w:styleId="a7">
    <w:name w:val="annotation reference"/>
    <w:basedOn w:val="a0"/>
    <w:uiPriority w:val="99"/>
    <w:semiHidden/>
    <w:unhideWhenUsed/>
    <w:rsid w:val="00363DA6"/>
    <w:rPr>
      <w:sz w:val="18"/>
      <w:szCs w:val="18"/>
    </w:rPr>
  </w:style>
  <w:style w:type="paragraph" w:styleId="a8">
    <w:name w:val="annotation text"/>
    <w:basedOn w:val="a"/>
    <w:link w:val="a9"/>
    <w:uiPriority w:val="99"/>
    <w:semiHidden/>
    <w:unhideWhenUsed/>
    <w:rsid w:val="00363DA6"/>
    <w:pPr>
      <w:jc w:val="left"/>
    </w:pPr>
  </w:style>
  <w:style w:type="character" w:customStyle="1" w:styleId="a9">
    <w:name w:val="コメント文字列 (文字)"/>
    <w:basedOn w:val="a0"/>
    <w:link w:val="a8"/>
    <w:uiPriority w:val="99"/>
    <w:semiHidden/>
    <w:rsid w:val="00363DA6"/>
  </w:style>
  <w:style w:type="paragraph" w:styleId="aa">
    <w:name w:val="annotation subject"/>
    <w:basedOn w:val="a8"/>
    <w:next w:val="a8"/>
    <w:link w:val="ab"/>
    <w:uiPriority w:val="99"/>
    <w:semiHidden/>
    <w:unhideWhenUsed/>
    <w:rsid w:val="00363DA6"/>
    <w:rPr>
      <w:b/>
      <w:bCs/>
    </w:rPr>
  </w:style>
  <w:style w:type="character" w:customStyle="1" w:styleId="ab">
    <w:name w:val="コメント内容 (文字)"/>
    <w:basedOn w:val="a9"/>
    <w:link w:val="aa"/>
    <w:uiPriority w:val="99"/>
    <w:semiHidden/>
    <w:rsid w:val="00363DA6"/>
    <w:rPr>
      <w:b/>
      <w:bCs/>
    </w:rPr>
  </w:style>
  <w:style w:type="paragraph" w:styleId="ac">
    <w:name w:val="Balloon Text"/>
    <w:basedOn w:val="a"/>
    <w:link w:val="ad"/>
    <w:uiPriority w:val="99"/>
    <w:semiHidden/>
    <w:unhideWhenUsed/>
    <w:rsid w:val="00363DA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63DA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2264</TotalTime>
  <Pages>2</Pages>
  <Words>482</Words>
  <Characters>2750</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2014-12-18T11:14:00Z</cp:lastPrinted>
  <dcterms:created xsi:type="dcterms:W3CDTF">2014-12-18T10:59:00Z</dcterms:created>
  <dcterms:modified xsi:type="dcterms:W3CDTF">2015-02-18T07:00:00Z</dcterms:modified>
</cp:coreProperties>
</file>