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85217E">
        <w:rPr>
          <w:rFonts w:ascii="Arial" w:hAnsi="Arial" w:cs="Arial" w:hint="eastAsia"/>
          <w:b/>
          <w:bCs/>
          <w:sz w:val="24"/>
          <w:szCs w:val="24"/>
        </w:rPr>
        <w:t>3</w:t>
      </w:r>
      <w:bookmarkStart w:id="0" w:name="_GoBack"/>
      <w:bookmarkEnd w:id="0"/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1C09AF" w:rsidRDefault="00C264F8" w:rsidP="007E6848">
      <w:pPr>
        <w:rPr>
          <w:rFonts w:asciiTheme="majorEastAsia" w:eastAsiaTheme="majorEastAsia" w:hAnsiTheme="majorEastAsia"/>
        </w:rPr>
      </w:pPr>
      <w:r w:rsidRPr="004F1897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261705">
        <w:rPr>
          <w:rFonts w:asciiTheme="majorEastAsia" w:eastAsiaTheme="majorEastAsia" w:hAnsiTheme="majorEastAsia" w:hint="eastAsia"/>
        </w:rPr>
        <w:t xml:space="preserve">　</w:t>
      </w:r>
      <w:r w:rsidR="005C3AD5" w:rsidRPr="00A60C63">
        <w:rPr>
          <w:rFonts w:asciiTheme="majorEastAsia" w:eastAsiaTheme="majorEastAsia" w:hAnsiTheme="majorEastAsia" w:hint="eastAsia"/>
        </w:rPr>
        <w:t>序論</w:t>
      </w:r>
    </w:p>
    <w:p w:rsidR="00A60C63" w:rsidRPr="001C09AF" w:rsidRDefault="00A60C63" w:rsidP="007E6848">
      <w:r w:rsidRPr="001C09AF">
        <w:rPr>
          <w:rFonts w:hint="eastAsia"/>
        </w:rPr>
        <w:t>私たちの思考や</w:t>
      </w:r>
      <w:r w:rsidR="000805AD" w:rsidRPr="001C09AF">
        <w:rPr>
          <w:rFonts w:hint="eastAsia"/>
        </w:rPr>
        <w:t>①</w:t>
      </w:r>
      <w:r w:rsidR="007E6848" w:rsidRPr="001C09AF">
        <w:rPr>
          <w:rFonts w:hint="eastAsia"/>
        </w:rPr>
        <w:t>（　　　　　）</w:t>
      </w:r>
      <w:r w:rsidRPr="001C09AF">
        <w:rPr>
          <w:rFonts w:hint="eastAsia"/>
        </w:rPr>
        <w:t>がどのように健康に影響するかについて，興味深い研究がある。</w:t>
      </w:r>
      <w:r w:rsidR="0019589A">
        <w:rPr>
          <w:rFonts w:hint="eastAsia"/>
        </w:rPr>
        <w:t>対象は</w:t>
      </w:r>
      <w:r w:rsidR="001C09AF" w:rsidRPr="001C09AF">
        <w:rPr>
          <w:rFonts w:hint="eastAsia"/>
        </w:rPr>
        <w:t>75</w:t>
      </w:r>
      <w:r w:rsidR="001C09AF" w:rsidRPr="001C09AF">
        <w:rPr>
          <w:rFonts w:hint="eastAsia"/>
        </w:rPr>
        <w:t>歳から</w:t>
      </w:r>
      <w:r w:rsidR="001C09AF" w:rsidRPr="001C09AF">
        <w:rPr>
          <w:rFonts w:hint="eastAsia"/>
        </w:rPr>
        <w:t>103</w:t>
      </w:r>
      <w:r w:rsidR="001C09AF" w:rsidRPr="001C09AF">
        <w:rPr>
          <w:rFonts w:hint="eastAsia"/>
        </w:rPr>
        <w:t>歳までの</w:t>
      </w:r>
      <w:r w:rsidR="001C09AF">
        <w:rPr>
          <w:rFonts w:hint="eastAsia"/>
        </w:rPr>
        <w:t>②（　　　　　）</w:t>
      </w:r>
      <w:r w:rsidR="00311626" w:rsidRPr="001C09AF">
        <w:rPr>
          <w:rFonts w:hint="eastAsia"/>
        </w:rPr>
        <w:t>人の</w:t>
      </w:r>
      <w:r w:rsidR="00311626">
        <w:rPr>
          <w:rFonts w:hint="eastAsia"/>
        </w:rPr>
        <w:t>修道女</w:t>
      </w:r>
      <w:r w:rsidR="0019589A">
        <w:rPr>
          <w:rFonts w:hint="eastAsia"/>
        </w:rPr>
        <w:t>である。</w:t>
      </w:r>
    </w:p>
    <w:p w:rsidR="00070C67" w:rsidRPr="0085217E" w:rsidRDefault="00070C67" w:rsidP="00070C67">
      <w:pPr>
        <w:rPr>
          <w:color w:val="8DB3E2" w:themeColor="text2" w:themeTint="66"/>
        </w:rPr>
      </w:pPr>
    </w:p>
    <w:p w:rsidR="000805AD" w:rsidRPr="00311626" w:rsidRDefault="00C264F8" w:rsidP="007E6848">
      <w:pPr>
        <w:rPr>
          <w:rFonts w:asciiTheme="majorEastAsia" w:eastAsiaTheme="majorEastAsia" w:hAnsiTheme="majorEastAsia"/>
        </w:rPr>
      </w:pPr>
      <w:r w:rsidRPr="000F0352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261705">
        <w:rPr>
          <w:rFonts w:asciiTheme="majorEastAsia" w:eastAsiaTheme="majorEastAsia" w:hAnsiTheme="majorEastAsia" w:hint="eastAsia"/>
        </w:rPr>
        <w:t xml:space="preserve">　</w:t>
      </w:r>
      <w:r w:rsidR="000F0352" w:rsidRPr="000F0352">
        <w:rPr>
          <w:rFonts w:asciiTheme="majorEastAsia" w:eastAsiaTheme="majorEastAsia" w:hAnsiTheme="majorEastAsia" w:hint="eastAsia"/>
        </w:rPr>
        <w:t>本論</w:t>
      </w:r>
    </w:p>
    <w:p w:rsidR="005C3AD5" w:rsidRPr="00976A41" w:rsidRDefault="00311626" w:rsidP="007E6848">
      <w:pPr>
        <w:rPr>
          <w:rFonts w:ascii="Segoe UI Emoji" w:hAnsi="Segoe UI Emoji" w:cs="Segoe UI Emoji"/>
        </w:rPr>
      </w:pPr>
      <w:r w:rsidRPr="00311626">
        <w:rPr>
          <w:rFonts w:hint="eastAsia"/>
        </w:rPr>
        <w:t>前向きな修道女は，後ろ向きの修道女</w:t>
      </w:r>
      <w:r>
        <w:rPr>
          <w:rFonts w:hint="eastAsia"/>
        </w:rPr>
        <w:t>よりも，晩年の健康状態が③（　　　　　　）である可能性が</w:t>
      </w:r>
      <w:r>
        <w:rPr>
          <w:rFonts w:hint="eastAsia"/>
        </w:rPr>
        <w:t>2.5</w:t>
      </w:r>
      <w:r>
        <w:rPr>
          <w:rFonts w:ascii="Segoe UI Emoji" w:hAnsi="Segoe UI Emoji" w:cs="Segoe UI Emoji" w:hint="eastAsia"/>
        </w:rPr>
        <w:t>倍高いという結果が出</w:t>
      </w:r>
      <w:r w:rsidRPr="00976A41">
        <w:rPr>
          <w:rFonts w:ascii="Segoe UI Emoji" w:hAnsi="Segoe UI Emoji" w:cs="Segoe UI Emoji" w:hint="eastAsia"/>
        </w:rPr>
        <w:t>た。</w:t>
      </w:r>
    </w:p>
    <w:p w:rsidR="00311626" w:rsidRPr="00976A41" w:rsidRDefault="00B1123D" w:rsidP="007E6848">
      <w:r w:rsidRPr="00976A41">
        <w:rPr>
          <w:rFonts w:hint="eastAsia"/>
        </w:rPr>
        <w:t>最も健康な修道女は，</w:t>
      </w:r>
      <w:r w:rsidR="00142D88" w:rsidRPr="00976A41">
        <w:rPr>
          <w:rFonts w:hint="eastAsia"/>
        </w:rPr>
        <w:t>④（　　　　　　　）</w:t>
      </w:r>
      <w:r w:rsidRPr="00976A41">
        <w:rPr>
          <w:rFonts w:hint="eastAsia"/>
        </w:rPr>
        <w:t>センスがあり，</w:t>
      </w:r>
      <w:r w:rsidR="00300658" w:rsidRPr="00976A41">
        <w:rPr>
          <w:rFonts w:hint="eastAsia"/>
        </w:rPr>
        <w:t>生活の中の</w:t>
      </w:r>
      <w:r w:rsidRPr="00976A41">
        <w:rPr>
          <w:rFonts w:hint="eastAsia"/>
        </w:rPr>
        <w:t>ストレス源への</w:t>
      </w:r>
      <w:r w:rsidR="00AA52F0" w:rsidRPr="00976A41">
        <w:rPr>
          <w:rFonts w:hint="eastAsia"/>
        </w:rPr>
        <w:t>⑤（　　　　　　　）</w:t>
      </w:r>
      <w:r w:rsidRPr="00976A41">
        <w:rPr>
          <w:rFonts w:hint="eastAsia"/>
        </w:rPr>
        <w:t>を示していた。</w:t>
      </w:r>
    </w:p>
    <w:p w:rsidR="00976A41" w:rsidRDefault="00976A41" w:rsidP="007E6848">
      <w:r w:rsidRPr="00976A41">
        <w:rPr>
          <w:rFonts w:hint="eastAsia"/>
        </w:rPr>
        <w:t>彼女たちが長く健康な人生を送ったのは，ストレスを低いレベルに保ち，</w:t>
      </w:r>
    </w:p>
    <w:p w:rsidR="005C3AD5" w:rsidRPr="00976A41" w:rsidRDefault="00976A41" w:rsidP="007E6848">
      <w:r>
        <w:rPr>
          <w:rFonts w:hint="eastAsia"/>
        </w:rPr>
        <w:t>⑥（　　　　　　　）</w:t>
      </w:r>
      <w:r w:rsidRPr="00976A41">
        <w:rPr>
          <w:rFonts w:hint="eastAsia"/>
        </w:rPr>
        <w:t>が不安定になることを防</w:t>
      </w:r>
      <w:r>
        <w:rPr>
          <w:rFonts w:hint="eastAsia"/>
        </w:rPr>
        <w:t>げたからだ</w:t>
      </w:r>
      <w:r w:rsidRPr="00976A41">
        <w:rPr>
          <w:rFonts w:hint="eastAsia"/>
        </w:rPr>
        <w:t>。</w:t>
      </w:r>
    </w:p>
    <w:p w:rsidR="00070C67" w:rsidRPr="0085217E" w:rsidRDefault="00070C67" w:rsidP="00070C67">
      <w:pPr>
        <w:rPr>
          <w:color w:val="8DB3E2" w:themeColor="text2" w:themeTint="66"/>
        </w:rPr>
      </w:pPr>
    </w:p>
    <w:p w:rsidR="000805AD" w:rsidRPr="00DA3B75" w:rsidRDefault="00C264F8" w:rsidP="007E6848">
      <w:pPr>
        <w:rPr>
          <w:rFonts w:asciiTheme="majorEastAsia" w:eastAsiaTheme="majorEastAsia" w:hAnsiTheme="majorEastAsia"/>
        </w:rPr>
      </w:pPr>
      <w:r w:rsidRPr="000F0352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D42B7B" w:rsidRPr="000F0352">
        <w:rPr>
          <w:rFonts w:asciiTheme="majorEastAsia" w:eastAsiaTheme="majorEastAsia" w:hAnsiTheme="majorEastAsia" w:hint="eastAsia"/>
        </w:rPr>
        <w:t xml:space="preserve"> </w:t>
      </w:r>
      <w:r w:rsidR="00261705">
        <w:rPr>
          <w:rFonts w:asciiTheme="majorEastAsia" w:eastAsiaTheme="majorEastAsia" w:hAnsiTheme="majorEastAsia" w:hint="eastAsia"/>
        </w:rPr>
        <w:t xml:space="preserve">　</w:t>
      </w:r>
      <w:r w:rsidR="000F0352" w:rsidRPr="000F0352">
        <w:rPr>
          <w:rFonts w:asciiTheme="majorEastAsia" w:eastAsiaTheme="majorEastAsia" w:hAnsiTheme="majorEastAsia" w:hint="eastAsia"/>
        </w:rPr>
        <w:t>結</w:t>
      </w:r>
      <w:r w:rsidR="000F0352" w:rsidRPr="00DA3B75">
        <w:rPr>
          <w:rFonts w:asciiTheme="majorEastAsia" w:eastAsiaTheme="majorEastAsia" w:hAnsiTheme="majorEastAsia" w:hint="eastAsia"/>
        </w:rPr>
        <w:t>び</w:t>
      </w:r>
    </w:p>
    <w:p w:rsidR="000805AD" w:rsidRDefault="00DA3B75" w:rsidP="007E6848">
      <w:r w:rsidRPr="00DA3B75">
        <w:rPr>
          <w:rFonts w:hint="eastAsia"/>
        </w:rPr>
        <w:t>アメリカの医学は</w:t>
      </w:r>
      <w:r>
        <w:rPr>
          <w:rFonts w:hint="eastAsia"/>
        </w:rPr>
        <w:t>長年，医療の技術的・⑦（　　　　　　）的アプローチを重視し，（　①　）が健康に及ぼす影響は軽視してきた。</w:t>
      </w:r>
    </w:p>
    <w:p w:rsidR="007F0430" w:rsidRDefault="007F0430" w:rsidP="007E6848">
      <w:r>
        <w:rPr>
          <w:rFonts w:hint="eastAsia"/>
        </w:rPr>
        <w:t>しかし近年</w:t>
      </w:r>
      <w:r w:rsidR="00125372">
        <w:rPr>
          <w:rFonts w:hint="eastAsia"/>
        </w:rPr>
        <w:t>，</w:t>
      </w:r>
      <w:r>
        <w:rPr>
          <w:rFonts w:hint="eastAsia"/>
        </w:rPr>
        <w:t>⑧（　　　　　　）</w:t>
      </w:r>
      <w:r w:rsidR="00125372">
        <w:rPr>
          <w:rFonts w:hint="eastAsia"/>
        </w:rPr>
        <w:t>の化学的・電気的な変化を</w:t>
      </w:r>
      <w:r w:rsidR="000103EA">
        <w:rPr>
          <w:rFonts w:hint="eastAsia"/>
        </w:rPr>
        <w:t>⑨（　　　　　　　　）</w:t>
      </w:r>
      <w:r w:rsidR="00125372">
        <w:rPr>
          <w:rFonts w:hint="eastAsia"/>
        </w:rPr>
        <w:t>で可視できる技術が開発された。</w:t>
      </w:r>
    </w:p>
    <w:p w:rsidR="00125372" w:rsidRPr="00125372" w:rsidRDefault="00125372" w:rsidP="007E6848">
      <w:r>
        <w:rPr>
          <w:rFonts w:hint="eastAsia"/>
        </w:rPr>
        <w:t>その結果，心と身体の研究</w:t>
      </w:r>
      <w:r w:rsidR="00B47636">
        <w:rPr>
          <w:rFonts w:hint="eastAsia"/>
        </w:rPr>
        <w:t>領域</w:t>
      </w:r>
      <w:r>
        <w:rPr>
          <w:rFonts w:hint="eastAsia"/>
        </w:rPr>
        <w:t>が融合され</w:t>
      </w:r>
      <w:r w:rsidR="00CC49ED">
        <w:rPr>
          <w:rFonts w:hint="eastAsia"/>
        </w:rPr>
        <w:t>，</w:t>
      </w:r>
      <w:r w:rsidR="0064092B">
        <w:rPr>
          <w:rFonts w:hint="eastAsia"/>
        </w:rPr>
        <w:t>（　①　）がどのように健康に影響を与えるかが</w:t>
      </w:r>
      <w:r w:rsidR="00CC49ED">
        <w:rPr>
          <w:rFonts w:hint="eastAsia"/>
        </w:rPr>
        <w:t>注目される</w:t>
      </w:r>
      <w:r>
        <w:rPr>
          <w:rFonts w:hint="eastAsia"/>
        </w:rPr>
        <w:t>ようになった。</w:t>
      </w:r>
    </w:p>
    <w:p w:rsidR="00D42B7B" w:rsidRDefault="00D42B7B" w:rsidP="007E6848"/>
    <w:p w:rsidR="003C3391" w:rsidRDefault="003C3391" w:rsidP="007E6848"/>
    <w:p w:rsidR="003C3391" w:rsidRDefault="003C3391" w:rsidP="007E6848"/>
    <w:p w:rsidR="003C3391" w:rsidRDefault="003C3391" w:rsidP="007E6848"/>
    <w:p w:rsidR="003C3391" w:rsidRDefault="003C3391" w:rsidP="007E6848"/>
    <w:p w:rsidR="003C3391" w:rsidRDefault="003C3391" w:rsidP="007E6848"/>
    <w:p w:rsidR="008A07CA" w:rsidRDefault="008A07CA" w:rsidP="007E6848"/>
    <w:p w:rsidR="003C3391" w:rsidRDefault="003C3391" w:rsidP="007E6848"/>
    <w:p w:rsidR="003C3391" w:rsidRDefault="003C3391" w:rsidP="007E6848"/>
    <w:p w:rsidR="003C3391" w:rsidRDefault="003C3391" w:rsidP="007E6848"/>
    <w:p w:rsidR="003C3391" w:rsidRDefault="003C3391" w:rsidP="007E6848"/>
    <w:p w:rsidR="003C3391" w:rsidRDefault="003C3391" w:rsidP="007E6848"/>
    <w:p w:rsidR="003C3391" w:rsidRDefault="003C3391" w:rsidP="007E6848"/>
    <w:p w:rsidR="00D42B7B" w:rsidRPr="00DA3B75" w:rsidRDefault="003C3391" w:rsidP="00D42B7B"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DA3B75">
        <w:br w:type="page"/>
      </w:r>
    </w:p>
    <w:p w:rsidR="00847158" w:rsidRPr="00DA3B75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A60C63">
        <w:rPr>
          <w:rFonts w:ascii="ＭＳ ゴシック" w:eastAsia="ＭＳ ゴシック" w:hAnsi="ＭＳ ゴシック" w:cs="ＭＳ 明朝" w:hint="eastAsia"/>
        </w:rPr>
        <w:lastRenderedPageBreak/>
        <w:t>【解</w:t>
      </w:r>
      <w:r w:rsidRPr="00AA52F0">
        <w:rPr>
          <w:rFonts w:ascii="ＭＳ ゴシック" w:eastAsia="ＭＳ ゴシック" w:hAnsi="ＭＳ ゴシック" w:cs="ＭＳ 明朝" w:hint="eastAsia"/>
        </w:rPr>
        <w:t>答】</w:t>
      </w:r>
    </w:p>
    <w:p w:rsidR="005C3AD5" w:rsidRPr="007F0430" w:rsidRDefault="005C3AD5" w:rsidP="005C3AD5">
      <w:r w:rsidRPr="00DA3B75">
        <w:rPr>
          <w:rFonts w:hint="eastAsia"/>
        </w:rPr>
        <w:t>①</w:t>
      </w:r>
      <w:r w:rsidR="00A60C63" w:rsidRPr="007F0430">
        <w:rPr>
          <w:rFonts w:hint="eastAsia"/>
        </w:rPr>
        <w:t>感情</w:t>
      </w:r>
      <w:r w:rsidR="007E6848" w:rsidRPr="007F0430">
        <w:rPr>
          <w:rFonts w:hint="eastAsia"/>
        </w:rPr>
        <w:t xml:space="preserve">　　②</w:t>
      </w:r>
      <w:r w:rsidR="00311626" w:rsidRPr="007F0430">
        <w:rPr>
          <w:rFonts w:hint="eastAsia"/>
        </w:rPr>
        <w:t>180</w:t>
      </w:r>
      <w:r w:rsidR="007E6848" w:rsidRPr="007F0430">
        <w:rPr>
          <w:rFonts w:hint="eastAsia"/>
        </w:rPr>
        <w:t xml:space="preserve">　　③</w:t>
      </w:r>
      <w:r w:rsidR="00311626" w:rsidRPr="007F0430">
        <w:rPr>
          <w:rFonts w:hint="eastAsia"/>
        </w:rPr>
        <w:t>良好</w:t>
      </w:r>
      <w:r w:rsidR="007E6848" w:rsidRPr="007F0430">
        <w:rPr>
          <w:rFonts w:hint="eastAsia"/>
        </w:rPr>
        <w:t xml:space="preserve">　　④</w:t>
      </w:r>
      <w:r w:rsidR="00142D88" w:rsidRPr="007F0430">
        <w:rPr>
          <w:rFonts w:hint="eastAsia"/>
        </w:rPr>
        <w:t>ユーモア</w:t>
      </w:r>
    </w:p>
    <w:p w:rsidR="00D42B7B" w:rsidRPr="000103EA" w:rsidRDefault="007E6848" w:rsidP="005C3AD5">
      <w:r w:rsidRPr="000103EA">
        <w:rPr>
          <w:rFonts w:hint="eastAsia"/>
        </w:rPr>
        <w:t>⑤</w:t>
      </w:r>
      <w:r w:rsidR="00AA52F0" w:rsidRPr="000103EA">
        <w:rPr>
          <w:rFonts w:hint="eastAsia"/>
        </w:rPr>
        <w:t>対応力</w:t>
      </w:r>
      <w:r w:rsidRPr="000103EA">
        <w:rPr>
          <w:rFonts w:hint="eastAsia"/>
        </w:rPr>
        <w:t xml:space="preserve">　　⑥</w:t>
      </w:r>
      <w:r w:rsidR="00F539A5" w:rsidRPr="000103EA">
        <w:rPr>
          <w:rFonts w:hint="eastAsia"/>
        </w:rPr>
        <w:t>免疫系</w:t>
      </w:r>
      <w:r w:rsidRPr="000103EA">
        <w:rPr>
          <w:rFonts w:hint="eastAsia"/>
        </w:rPr>
        <w:t xml:space="preserve">　　⑦</w:t>
      </w:r>
      <w:r w:rsidR="00DA3B75" w:rsidRPr="000103EA">
        <w:rPr>
          <w:rFonts w:hint="eastAsia"/>
        </w:rPr>
        <w:t>科学</w:t>
      </w:r>
    </w:p>
    <w:p w:rsidR="002B2AA7" w:rsidRPr="0085217E" w:rsidRDefault="00D42B7B" w:rsidP="005C3AD5">
      <w:pPr>
        <w:rPr>
          <w:color w:val="8DB3E2" w:themeColor="text2" w:themeTint="66"/>
        </w:rPr>
      </w:pPr>
      <w:r w:rsidRPr="000103EA">
        <w:rPr>
          <w:rFonts w:hint="eastAsia"/>
        </w:rPr>
        <w:t>⑧</w:t>
      </w:r>
      <w:r w:rsidR="007F0430" w:rsidRPr="000103EA">
        <w:rPr>
          <w:rFonts w:hint="eastAsia"/>
        </w:rPr>
        <w:t>脳内</w:t>
      </w:r>
      <w:r w:rsidRPr="000103EA">
        <w:rPr>
          <w:rFonts w:hint="eastAsia"/>
        </w:rPr>
        <w:t xml:space="preserve">　　⑨</w:t>
      </w:r>
      <w:r w:rsidR="000103EA" w:rsidRPr="000103EA">
        <w:rPr>
          <w:rFonts w:hint="eastAsia"/>
        </w:rPr>
        <w:t>リアルタイム</w:t>
      </w:r>
    </w:p>
    <w:sectPr w:rsidR="002B2AA7" w:rsidRPr="0085217E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A6E" w:rsidRDefault="00253A6E" w:rsidP="00AE10FE">
      <w:r>
        <w:separator/>
      </w:r>
    </w:p>
  </w:endnote>
  <w:endnote w:type="continuationSeparator" w:id="0">
    <w:p w:rsidR="00253A6E" w:rsidRDefault="00253A6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A6E" w:rsidRDefault="00253A6E" w:rsidP="00AE10FE">
      <w:r>
        <w:separator/>
      </w:r>
    </w:p>
  </w:footnote>
  <w:footnote w:type="continuationSeparator" w:id="0">
    <w:p w:rsidR="00253A6E" w:rsidRDefault="00253A6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103EA"/>
    <w:rsid w:val="00032953"/>
    <w:rsid w:val="00067D70"/>
    <w:rsid w:val="00070C67"/>
    <w:rsid w:val="000805AD"/>
    <w:rsid w:val="000E38CA"/>
    <w:rsid w:val="000E3BA1"/>
    <w:rsid w:val="000F0352"/>
    <w:rsid w:val="00125372"/>
    <w:rsid w:val="00142D88"/>
    <w:rsid w:val="0019589A"/>
    <w:rsid w:val="001A38AA"/>
    <w:rsid w:val="001C09AF"/>
    <w:rsid w:val="001D31C8"/>
    <w:rsid w:val="001D43A9"/>
    <w:rsid w:val="00222231"/>
    <w:rsid w:val="00253A6E"/>
    <w:rsid w:val="00261705"/>
    <w:rsid w:val="002B2AA7"/>
    <w:rsid w:val="00300658"/>
    <w:rsid w:val="00311626"/>
    <w:rsid w:val="003C3391"/>
    <w:rsid w:val="00447E75"/>
    <w:rsid w:val="004A4CA9"/>
    <w:rsid w:val="004F1897"/>
    <w:rsid w:val="00574B39"/>
    <w:rsid w:val="005A50DD"/>
    <w:rsid w:val="005C3AD5"/>
    <w:rsid w:val="005E6EC9"/>
    <w:rsid w:val="0064036C"/>
    <w:rsid w:val="0064092B"/>
    <w:rsid w:val="006477A9"/>
    <w:rsid w:val="00681199"/>
    <w:rsid w:val="00764DC5"/>
    <w:rsid w:val="00773EF4"/>
    <w:rsid w:val="007A02E3"/>
    <w:rsid w:val="007A48D7"/>
    <w:rsid w:val="007E6848"/>
    <w:rsid w:val="007F0430"/>
    <w:rsid w:val="00847158"/>
    <w:rsid w:val="0085217E"/>
    <w:rsid w:val="008961F9"/>
    <w:rsid w:val="008A07CA"/>
    <w:rsid w:val="00976A41"/>
    <w:rsid w:val="00A00E6B"/>
    <w:rsid w:val="00A60C63"/>
    <w:rsid w:val="00AA52F0"/>
    <w:rsid w:val="00AE10FE"/>
    <w:rsid w:val="00B1123D"/>
    <w:rsid w:val="00B2605B"/>
    <w:rsid w:val="00B47636"/>
    <w:rsid w:val="00C264F8"/>
    <w:rsid w:val="00CC49ED"/>
    <w:rsid w:val="00D41E88"/>
    <w:rsid w:val="00D42B7B"/>
    <w:rsid w:val="00D83A16"/>
    <w:rsid w:val="00DA3B75"/>
    <w:rsid w:val="00DA6785"/>
    <w:rsid w:val="00DF34EC"/>
    <w:rsid w:val="00E650F1"/>
    <w:rsid w:val="00EC06C5"/>
    <w:rsid w:val="00EC52EE"/>
    <w:rsid w:val="00F13A81"/>
    <w:rsid w:val="00F539A5"/>
    <w:rsid w:val="00F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B32E-5C68-463B-8D6F-BA403410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2018-04-06T00:43:00Z</dcterms:modified>
</cp:coreProperties>
</file>