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DE088D">
        <w:rPr>
          <w:rFonts w:ascii="Arial" w:hAnsi="Arial" w:cs="Arial" w:hint="eastAsia"/>
          <w:b/>
          <w:bCs/>
          <w:sz w:val="24"/>
          <w:szCs w:val="24"/>
        </w:rPr>
        <w:t>2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3E5EDE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</w:t>
      </w:r>
      <w:r w:rsidR="007E6848" w:rsidRPr="003E5EDE">
        <w:rPr>
          <w:rFonts w:ascii="Meiryo UI" w:eastAsia="Meiryo UI" w:hAnsi="Meiryo UI" w:cs="Meiryo UI" w:hint="eastAsia"/>
        </w:rPr>
        <w:t>要約を完成させなさい。</w:t>
      </w:r>
    </w:p>
    <w:p w:rsidR="000805AD" w:rsidRPr="003E5EDE" w:rsidRDefault="00C264F8" w:rsidP="007E6848">
      <w:pPr>
        <w:rPr>
          <w:rFonts w:asciiTheme="majorEastAsia" w:eastAsiaTheme="majorEastAsia" w:hAnsiTheme="majorEastAsia"/>
        </w:rPr>
      </w:pPr>
      <w:r w:rsidRPr="003E5EDE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801420">
        <w:rPr>
          <w:rFonts w:asciiTheme="majorEastAsia" w:eastAsiaTheme="majorEastAsia" w:hAnsiTheme="majorEastAsia" w:hint="eastAsia"/>
        </w:rPr>
        <w:t xml:space="preserve">　</w:t>
      </w:r>
      <w:r w:rsidR="003E5EDE" w:rsidRPr="003E5EDE">
        <w:rPr>
          <w:rFonts w:asciiTheme="majorEastAsia" w:eastAsiaTheme="majorEastAsia" w:hAnsiTheme="majorEastAsia" w:hint="eastAsia"/>
        </w:rPr>
        <w:t>導入</w:t>
      </w:r>
    </w:p>
    <w:p w:rsidR="000805AD" w:rsidRPr="003E5EDE" w:rsidRDefault="00D03802" w:rsidP="007E6848">
      <w:r w:rsidRPr="003E5EDE">
        <w:rPr>
          <w:rFonts w:hint="eastAsia"/>
        </w:rPr>
        <w:t>他の</w:t>
      </w:r>
      <w:r w:rsidR="00F11F69" w:rsidRPr="003E5EDE">
        <w:rPr>
          <w:rFonts w:hint="eastAsia"/>
        </w:rPr>
        <w:t>動物と同様，</w:t>
      </w:r>
      <w:r w:rsidR="000805AD" w:rsidRPr="003E5EDE">
        <w:rPr>
          <w:rFonts w:hint="eastAsia"/>
        </w:rPr>
        <w:t>①</w:t>
      </w:r>
      <w:r w:rsidR="007E6848" w:rsidRPr="003E5EDE">
        <w:rPr>
          <w:rFonts w:hint="eastAsia"/>
        </w:rPr>
        <w:t xml:space="preserve">（　　　</w:t>
      </w:r>
      <w:r w:rsidR="00F2515F">
        <w:rPr>
          <w:rFonts w:hint="eastAsia"/>
        </w:rPr>
        <w:t xml:space="preserve">　</w:t>
      </w:r>
      <w:r w:rsidR="007E6848" w:rsidRPr="003E5EDE">
        <w:rPr>
          <w:rFonts w:hint="eastAsia"/>
        </w:rPr>
        <w:t xml:space="preserve">　　）</w:t>
      </w:r>
      <w:r w:rsidR="003E5EDE" w:rsidRPr="003E5EDE">
        <w:rPr>
          <w:rFonts w:hint="eastAsia"/>
        </w:rPr>
        <w:t>にもなわばり意識があることが最近わかった。</w:t>
      </w:r>
    </w:p>
    <w:p w:rsidR="00070C67" w:rsidRPr="00DE088D" w:rsidRDefault="00070C67" w:rsidP="00070C67">
      <w:pPr>
        <w:rPr>
          <w:color w:val="365F91" w:themeColor="accent1" w:themeShade="BF"/>
        </w:rPr>
      </w:pPr>
    </w:p>
    <w:p w:rsidR="000805AD" w:rsidRPr="00CE402B" w:rsidRDefault="00C264F8" w:rsidP="007E6848">
      <w:pPr>
        <w:rPr>
          <w:rFonts w:asciiTheme="majorEastAsia" w:eastAsiaTheme="majorEastAsia" w:hAnsiTheme="majorEastAsia"/>
        </w:rPr>
      </w:pPr>
      <w:bookmarkStart w:id="0" w:name="_Hlk509592214"/>
      <w:r w:rsidRPr="00CE402B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Start w:id="1" w:name="_Hlk509592222"/>
      <w:bookmarkEnd w:id="0"/>
      <w:r w:rsidR="00801420">
        <w:rPr>
          <w:rFonts w:asciiTheme="majorEastAsia" w:eastAsiaTheme="majorEastAsia" w:hAnsiTheme="majorEastAsia" w:hint="eastAsia"/>
        </w:rPr>
        <w:t>～</w:t>
      </w:r>
      <w:r w:rsidR="009D73D1" w:rsidRPr="00CE402B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bookmarkEnd w:id="1"/>
      <w:r w:rsidR="00801420">
        <w:rPr>
          <w:rFonts w:asciiTheme="majorEastAsia" w:eastAsiaTheme="majorEastAsia" w:hAnsiTheme="majorEastAsia" w:hint="eastAsia"/>
        </w:rPr>
        <w:t xml:space="preserve">　</w:t>
      </w:r>
      <w:r w:rsidR="009D73D1" w:rsidRPr="00CE402B">
        <w:rPr>
          <w:rFonts w:asciiTheme="majorEastAsia" w:eastAsiaTheme="majorEastAsia" w:hAnsiTheme="majorEastAsia" w:hint="eastAsia"/>
        </w:rPr>
        <w:t>展開１</w:t>
      </w:r>
    </w:p>
    <w:p w:rsidR="00CE402B" w:rsidRDefault="00801420" w:rsidP="00801420">
      <w:pPr>
        <w:ind w:leftChars="100" w:left="436" w:hangingChars="100" w:hanging="218"/>
      </w:pPr>
      <w:bookmarkStart w:id="2" w:name="_Hlk501628188"/>
      <w:r w:rsidRPr="00CE402B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801420">
        <w:rPr>
          <w:rFonts w:asciiTheme="majorEastAsia" w:eastAsiaTheme="majorEastAsia" w:hAnsiTheme="majorEastAsia" w:hint="eastAsia"/>
        </w:rPr>
        <w:t xml:space="preserve">　</w:t>
      </w:r>
      <w:r w:rsidR="00CE402B" w:rsidRPr="00CE402B">
        <w:rPr>
          <w:rFonts w:hint="eastAsia"/>
        </w:rPr>
        <w:t>ほとんどの動物は，自分</w:t>
      </w:r>
      <w:r w:rsidR="00CE402B">
        <w:rPr>
          <w:rFonts w:hint="eastAsia"/>
        </w:rPr>
        <w:t>②（　　　　　）の</w:t>
      </w:r>
      <w:r w:rsidR="009F1A12">
        <w:rPr>
          <w:rFonts w:hint="eastAsia"/>
        </w:rPr>
        <w:t>空間</w:t>
      </w:r>
      <w:r w:rsidR="00CE402B">
        <w:rPr>
          <w:rFonts w:hint="eastAsia"/>
        </w:rPr>
        <w:t>領域であると主張するある特定の空間領域を持っている。その広さは</w:t>
      </w:r>
      <w:r w:rsidR="00E7537E">
        <w:rPr>
          <w:rFonts w:hint="eastAsia"/>
        </w:rPr>
        <w:t>，</w:t>
      </w:r>
      <w:r w:rsidR="00CE402B">
        <w:rPr>
          <w:rFonts w:hint="eastAsia"/>
        </w:rPr>
        <w:t>その動物が育った</w:t>
      </w:r>
      <w:r w:rsidR="00F2515F">
        <w:rPr>
          <w:rFonts w:hint="eastAsia"/>
        </w:rPr>
        <w:t>地域の</w:t>
      </w:r>
      <w:r w:rsidR="00DB03CC">
        <w:rPr>
          <w:rFonts w:hint="eastAsia"/>
        </w:rPr>
        <w:t>生息密度</w:t>
      </w:r>
      <w:r w:rsidR="00F2515F">
        <w:rPr>
          <w:rFonts w:hint="eastAsia"/>
        </w:rPr>
        <w:t>に左右される。</w:t>
      </w:r>
    </w:p>
    <w:bookmarkEnd w:id="2"/>
    <w:p w:rsidR="00070C67" w:rsidRDefault="00801420" w:rsidP="00801420">
      <w:pPr>
        <w:ind w:leftChars="100" w:left="436" w:hangingChars="100" w:hanging="218"/>
      </w:pPr>
      <w:r w:rsidRPr="00CE402B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801420">
        <w:rPr>
          <w:rFonts w:asciiTheme="majorEastAsia" w:eastAsiaTheme="majorEastAsia" w:hAnsiTheme="majorEastAsia" w:hint="eastAsia"/>
        </w:rPr>
        <w:t xml:space="preserve">　</w:t>
      </w:r>
      <w:r w:rsidR="009F1A12">
        <w:rPr>
          <w:rFonts w:hint="eastAsia"/>
        </w:rPr>
        <w:t>（　①　）も同様に，「空気の</w:t>
      </w:r>
      <w:r w:rsidR="00DB03CC">
        <w:rPr>
          <w:rFonts w:hint="eastAsia"/>
        </w:rPr>
        <w:t>③</w:t>
      </w:r>
      <w:r w:rsidR="009F1A12">
        <w:rPr>
          <w:rFonts w:hint="eastAsia"/>
        </w:rPr>
        <w:t>（　　　　　　　）のようなもの」を身に</w:t>
      </w:r>
      <w:r w:rsidR="00E7537E">
        <w:rPr>
          <w:rFonts w:hint="eastAsia"/>
        </w:rPr>
        <w:t>つ</w:t>
      </w:r>
      <w:r w:rsidR="009F1A12">
        <w:rPr>
          <w:rFonts w:hint="eastAsia"/>
        </w:rPr>
        <w:t>けている。</w:t>
      </w:r>
      <w:r w:rsidR="00FF2431">
        <w:rPr>
          <w:rFonts w:hint="eastAsia"/>
        </w:rPr>
        <w:t>その広さは，育った場所の</w:t>
      </w:r>
      <w:r w:rsidR="00DB03CC">
        <w:rPr>
          <w:rFonts w:hint="eastAsia"/>
        </w:rPr>
        <w:t>④</w:t>
      </w:r>
      <w:r w:rsidR="00FF2431">
        <w:rPr>
          <w:rFonts w:hint="eastAsia"/>
        </w:rPr>
        <w:t>（　　　　　　　）と文化によって決まる。</w:t>
      </w:r>
      <w:bookmarkStart w:id="3" w:name="_GoBack"/>
      <w:bookmarkEnd w:id="3"/>
    </w:p>
    <w:p w:rsidR="00FF2431" w:rsidRPr="009F1A12" w:rsidRDefault="00FF2431" w:rsidP="00E7537E">
      <w:pPr>
        <w:ind w:leftChars="200" w:left="435"/>
      </w:pPr>
      <w:r>
        <w:rPr>
          <w:rFonts w:hint="eastAsia"/>
        </w:rPr>
        <w:t>ここでは</w:t>
      </w:r>
      <w:r w:rsidR="00240FE6">
        <w:rPr>
          <w:rFonts w:hint="eastAsia"/>
        </w:rPr>
        <w:t>，</w:t>
      </w:r>
      <w:r>
        <w:rPr>
          <w:rFonts w:hint="eastAsia"/>
        </w:rPr>
        <w:t>西洋文化圏の郊外に住む</w:t>
      </w:r>
      <w:r w:rsidR="00DB03CC">
        <w:rPr>
          <w:rFonts w:hint="eastAsia"/>
        </w:rPr>
        <w:t xml:space="preserve">⑤（　　　</w:t>
      </w:r>
      <w:r w:rsidR="0063290B">
        <w:rPr>
          <w:rFonts w:hint="eastAsia"/>
        </w:rPr>
        <w:t xml:space="preserve">　</w:t>
      </w:r>
      <w:r w:rsidR="00DB03CC">
        <w:rPr>
          <w:rFonts w:hint="eastAsia"/>
        </w:rPr>
        <w:t xml:space="preserve">　）</w:t>
      </w:r>
      <w:r>
        <w:rPr>
          <w:rFonts w:hint="eastAsia"/>
        </w:rPr>
        <w:t>階級の人々の</w:t>
      </w:r>
      <w:r w:rsidR="00240FE6">
        <w:rPr>
          <w:rFonts w:hint="eastAsia"/>
        </w:rPr>
        <w:t>「</w:t>
      </w:r>
      <w:r>
        <w:rPr>
          <w:rFonts w:hint="eastAsia"/>
        </w:rPr>
        <w:t xml:space="preserve">空気の（　</w:t>
      </w:r>
      <w:r w:rsidR="00E7537E">
        <w:rPr>
          <w:rFonts w:hint="eastAsia"/>
        </w:rPr>
        <w:t>③</w:t>
      </w:r>
      <w:r>
        <w:rPr>
          <w:rFonts w:hint="eastAsia"/>
        </w:rPr>
        <w:t xml:space="preserve">　）</w:t>
      </w:r>
      <w:r w:rsidR="00240FE6">
        <w:rPr>
          <w:rFonts w:hint="eastAsia"/>
        </w:rPr>
        <w:t>」</w:t>
      </w:r>
      <w:r w:rsidR="00DB03CC">
        <w:rPr>
          <w:rFonts w:hint="eastAsia"/>
        </w:rPr>
        <w:t>の半径</w:t>
      </w:r>
      <w:r>
        <w:rPr>
          <w:rFonts w:hint="eastAsia"/>
        </w:rPr>
        <w:t>について論じる。</w:t>
      </w:r>
    </w:p>
    <w:p w:rsidR="009F1A12" w:rsidRPr="00DE088D" w:rsidRDefault="009F1A12" w:rsidP="00070C67">
      <w:pPr>
        <w:rPr>
          <w:color w:val="365F91" w:themeColor="accent1" w:themeShade="BF"/>
        </w:rPr>
      </w:pPr>
    </w:p>
    <w:p w:rsidR="000805AD" w:rsidRPr="00DB03CC" w:rsidRDefault="00D42B7B" w:rsidP="007E6848">
      <w:pPr>
        <w:rPr>
          <w:rFonts w:asciiTheme="majorEastAsia" w:eastAsiaTheme="majorEastAsia" w:hAnsiTheme="majorEastAsia"/>
        </w:rPr>
      </w:pPr>
      <w:r w:rsidRPr="009D73D1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801420">
        <w:rPr>
          <w:rFonts w:asciiTheme="majorEastAsia" w:eastAsiaTheme="majorEastAsia" w:hAnsiTheme="majorEastAsia" w:hint="eastAsia"/>
        </w:rPr>
        <w:t>～</w:t>
      </w:r>
      <w:r w:rsidR="009D73D1" w:rsidRPr="009D73D1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801420">
        <w:rPr>
          <w:rFonts w:asciiTheme="majorEastAsia" w:eastAsiaTheme="majorEastAsia" w:hAnsiTheme="majorEastAsia" w:hint="eastAsia"/>
        </w:rPr>
        <w:t xml:space="preserve">　</w:t>
      </w:r>
      <w:r w:rsidRPr="009D73D1">
        <w:rPr>
          <w:rFonts w:asciiTheme="majorEastAsia" w:eastAsiaTheme="majorEastAsia" w:hAnsiTheme="majorEastAsia" w:hint="eastAsia"/>
        </w:rPr>
        <w:t>展開</w:t>
      </w:r>
      <w:r w:rsidR="009D73D1" w:rsidRPr="009D73D1">
        <w:rPr>
          <w:rFonts w:asciiTheme="majorEastAsia" w:eastAsiaTheme="majorEastAsia" w:hAnsiTheme="majorEastAsia" w:hint="eastAsia"/>
        </w:rPr>
        <w:t>２</w:t>
      </w:r>
    </w:p>
    <w:p w:rsidR="00DB03CC" w:rsidRDefault="00801420" w:rsidP="00801420">
      <w:pPr>
        <w:ind w:firstLineChars="100" w:firstLine="218"/>
      </w:pPr>
      <w:r w:rsidRPr="009D73D1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801420">
        <w:rPr>
          <w:rFonts w:asciiTheme="majorEastAsia" w:eastAsiaTheme="majorEastAsia" w:hAnsiTheme="majorEastAsia" w:hint="eastAsia"/>
        </w:rPr>
        <w:t xml:space="preserve">　</w:t>
      </w:r>
      <w:r w:rsidR="00DB03CC" w:rsidRPr="00DB03CC">
        <w:rPr>
          <w:rFonts w:hint="eastAsia"/>
        </w:rPr>
        <w:t>１．</w:t>
      </w:r>
      <w:r w:rsidR="00D42B7B" w:rsidRPr="00DB03CC">
        <w:rPr>
          <w:rFonts w:hint="eastAsia"/>
        </w:rPr>
        <w:t>⑥</w:t>
      </w:r>
      <w:r w:rsidR="007E6848" w:rsidRPr="00DB03CC">
        <w:rPr>
          <w:rFonts w:hint="eastAsia"/>
        </w:rPr>
        <w:t xml:space="preserve">（　　　</w:t>
      </w:r>
      <w:r w:rsidR="0063290B">
        <w:rPr>
          <w:rFonts w:hint="eastAsia"/>
        </w:rPr>
        <w:t xml:space="preserve">　</w:t>
      </w:r>
      <w:r w:rsidR="007E6848" w:rsidRPr="00DB03CC">
        <w:rPr>
          <w:rFonts w:hint="eastAsia"/>
        </w:rPr>
        <w:t xml:space="preserve">　</w:t>
      </w:r>
      <w:r w:rsidR="0063290B">
        <w:rPr>
          <w:rFonts w:hint="eastAsia"/>
        </w:rPr>
        <w:t xml:space="preserve">　</w:t>
      </w:r>
      <w:r w:rsidR="007E6848" w:rsidRPr="00DB03CC">
        <w:rPr>
          <w:rFonts w:hint="eastAsia"/>
        </w:rPr>
        <w:t xml:space="preserve">　）</w:t>
      </w:r>
      <w:r w:rsidR="00DB03CC" w:rsidRPr="00DB03CC">
        <w:rPr>
          <w:rFonts w:hint="eastAsia"/>
        </w:rPr>
        <w:t>領域＝</w:t>
      </w:r>
      <w:r w:rsidR="00DB03CC" w:rsidRPr="00DB03CC">
        <w:rPr>
          <w:rFonts w:hint="eastAsia"/>
        </w:rPr>
        <w:t>6</w:t>
      </w:r>
      <w:r w:rsidR="00DB03CC" w:rsidRPr="00DB03CC">
        <w:rPr>
          <w:rFonts w:hint="eastAsia"/>
        </w:rPr>
        <w:t>～</w:t>
      </w:r>
      <w:r w:rsidR="00DB03CC" w:rsidRPr="00DB03CC">
        <w:rPr>
          <w:rFonts w:hint="eastAsia"/>
        </w:rPr>
        <w:t>18</w:t>
      </w:r>
      <w:r w:rsidR="00DB03CC" w:rsidRPr="00DB03CC">
        <w:rPr>
          <w:rFonts w:hint="eastAsia"/>
        </w:rPr>
        <w:t>インチ</w:t>
      </w:r>
      <w:r w:rsidR="0063290B">
        <w:rPr>
          <w:rFonts w:hint="eastAsia"/>
        </w:rPr>
        <w:t>（</w:t>
      </w:r>
      <w:r w:rsidR="0063290B">
        <w:rPr>
          <w:rFonts w:hint="eastAsia"/>
        </w:rPr>
        <w:t>15</w:t>
      </w:r>
      <w:r w:rsidR="0063290B">
        <w:rPr>
          <w:rFonts w:hint="eastAsia"/>
        </w:rPr>
        <w:t>～</w:t>
      </w:r>
      <w:r w:rsidR="0063290B">
        <w:rPr>
          <w:rFonts w:hint="eastAsia"/>
        </w:rPr>
        <w:t>45cm</w:t>
      </w:r>
      <w:r w:rsidR="0063290B">
        <w:rPr>
          <w:rFonts w:hint="eastAsia"/>
        </w:rPr>
        <w:t>）</w:t>
      </w:r>
    </w:p>
    <w:p w:rsidR="0063290B" w:rsidRDefault="0063290B" w:rsidP="00801420">
      <w:pPr>
        <w:ind w:firstLineChars="200" w:firstLine="435"/>
      </w:pPr>
      <w:r>
        <w:rPr>
          <w:rFonts w:hint="eastAsia"/>
        </w:rPr>
        <w:t>感情的に近い人だけが入れる，最も重要な領域。恋人や家族，ペットなど。</w:t>
      </w:r>
    </w:p>
    <w:p w:rsidR="0063290B" w:rsidRDefault="00801420" w:rsidP="00801420">
      <w:pPr>
        <w:ind w:firstLineChars="100" w:firstLine="218"/>
      </w:pPr>
      <w:r w:rsidRPr="009D73D1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801420">
        <w:rPr>
          <w:rFonts w:asciiTheme="majorEastAsia" w:eastAsiaTheme="majorEastAsia" w:hAnsiTheme="majorEastAsia" w:hint="eastAsia"/>
        </w:rPr>
        <w:t xml:space="preserve">　</w:t>
      </w:r>
      <w:r w:rsidR="0063290B">
        <w:rPr>
          <w:rFonts w:hint="eastAsia"/>
        </w:rPr>
        <w:t>２．⑦（　　　　　　　）領域＝</w:t>
      </w:r>
      <w:r w:rsidR="0063290B">
        <w:rPr>
          <w:rFonts w:hint="eastAsia"/>
        </w:rPr>
        <w:t>18</w:t>
      </w:r>
      <w:r w:rsidR="0063290B">
        <w:rPr>
          <w:rFonts w:hint="eastAsia"/>
        </w:rPr>
        <w:t>～</w:t>
      </w:r>
      <w:r w:rsidR="0063290B">
        <w:rPr>
          <w:rFonts w:hint="eastAsia"/>
        </w:rPr>
        <w:t>48</w:t>
      </w:r>
      <w:r w:rsidR="0063290B">
        <w:rPr>
          <w:rFonts w:hint="eastAsia"/>
        </w:rPr>
        <w:t>インチ（</w:t>
      </w:r>
      <w:r w:rsidR="0063290B">
        <w:rPr>
          <w:rFonts w:hint="eastAsia"/>
        </w:rPr>
        <w:t>46cm</w:t>
      </w:r>
      <w:r w:rsidR="0063290B">
        <w:rPr>
          <w:rFonts w:hint="eastAsia"/>
        </w:rPr>
        <w:t>～</w:t>
      </w:r>
      <w:r w:rsidR="0063290B">
        <w:rPr>
          <w:rFonts w:hint="eastAsia"/>
        </w:rPr>
        <w:t>1.22m</w:t>
      </w:r>
      <w:r w:rsidR="0063290B">
        <w:rPr>
          <w:rFonts w:hint="eastAsia"/>
        </w:rPr>
        <w:t>）</w:t>
      </w:r>
    </w:p>
    <w:p w:rsidR="0063290B" w:rsidRDefault="0063290B" w:rsidP="00801420">
      <w:pPr>
        <w:ind w:firstLineChars="200" w:firstLine="435"/>
      </w:pPr>
      <w:r>
        <w:rPr>
          <w:rFonts w:hint="eastAsia"/>
        </w:rPr>
        <w:t>友人，同僚などとの社交の場における距離感。</w:t>
      </w:r>
    </w:p>
    <w:p w:rsidR="0063290B" w:rsidRDefault="00801420" w:rsidP="00801420">
      <w:pPr>
        <w:ind w:firstLineChars="100" w:firstLine="218"/>
      </w:pPr>
      <w:r w:rsidRPr="009D73D1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801420">
        <w:rPr>
          <w:rFonts w:asciiTheme="majorEastAsia" w:eastAsiaTheme="majorEastAsia" w:hAnsiTheme="majorEastAsia" w:hint="eastAsia"/>
        </w:rPr>
        <w:t xml:space="preserve">　</w:t>
      </w:r>
      <w:r w:rsidR="0063290B">
        <w:rPr>
          <w:rFonts w:hint="eastAsia"/>
        </w:rPr>
        <w:t>３．⑧（　　　　　　　）領域＝</w:t>
      </w:r>
      <w:r w:rsidR="0063290B">
        <w:rPr>
          <w:rFonts w:hint="eastAsia"/>
        </w:rPr>
        <w:t>4</w:t>
      </w:r>
      <w:r w:rsidR="0063290B">
        <w:rPr>
          <w:rFonts w:hint="eastAsia"/>
        </w:rPr>
        <w:t>～</w:t>
      </w:r>
      <w:r w:rsidR="0063290B">
        <w:rPr>
          <w:rFonts w:hint="eastAsia"/>
        </w:rPr>
        <w:t>12</w:t>
      </w:r>
      <w:r w:rsidR="0063290B">
        <w:rPr>
          <w:rFonts w:hint="eastAsia"/>
        </w:rPr>
        <w:t>フィート（</w:t>
      </w:r>
      <w:r w:rsidR="0063290B">
        <w:rPr>
          <w:rFonts w:hint="eastAsia"/>
        </w:rPr>
        <w:t>1.22m</w:t>
      </w:r>
      <w:r w:rsidR="0063290B">
        <w:rPr>
          <w:rFonts w:hint="eastAsia"/>
        </w:rPr>
        <w:t>～</w:t>
      </w:r>
      <w:r w:rsidR="0063290B">
        <w:rPr>
          <w:rFonts w:hint="eastAsia"/>
        </w:rPr>
        <w:t>3.6m</w:t>
      </w:r>
      <w:r w:rsidR="0063290B">
        <w:rPr>
          <w:rFonts w:hint="eastAsia"/>
        </w:rPr>
        <w:t>）</w:t>
      </w:r>
    </w:p>
    <w:p w:rsidR="0063290B" w:rsidRDefault="0063290B" w:rsidP="00801420">
      <w:pPr>
        <w:ind w:firstLineChars="200" w:firstLine="435"/>
      </w:pPr>
      <w:r>
        <w:rPr>
          <w:rFonts w:hint="eastAsia"/>
        </w:rPr>
        <w:t>あまりよく知らない人々との距離感。</w:t>
      </w:r>
    </w:p>
    <w:p w:rsidR="0063290B" w:rsidRDefault="00801420" w:rsidP="00801420">
      <w:pPr>
        <w:ind w:firstLineChars="100" w:firstLine="218"/>
      </w:pPr>
      <w:r w:rsidRPr="009D73D1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Pr="00801420">
        <w:rPr>
          <w:rFonts w:asciiTheme="majorEastAsia" w:eastAsiaTheme="majorEastAsia" w:hAnsiTheme="majorEastAsia" w:hint="eastAsia"/>
        </w:rPr>
        <w:t xml:space="preserve">　</w:t>
      </w:r>
      <w:r w:rsidR="0063290B">
        <w:rPr>
          <w:rFonts w:hint="eastAsia"/>
        </w:rPr>
        <w:t>４．⑨（　　　　　　　）領域＝</w:t>
      </w:r>
      <w:r w:rsidR="0063290B">
        <w:rPr>
          <w:rFonts w:hint="eastAsia"/>
        </w:rPr>
        <w:t>12</w:t>
      </w:r>
      <w:r w:rsidR="0063290B">
        <w:rPr>
          <w:rFonts w:hint="eastAsia"/>
        </w:rPr>
        <w:t>フィート（</w:t>
      </w:r>
      <w:r w:rsidR="0063290B">
        <w:rPr>
          <w:rFonts w:hint="eastAsia"/>
        </w:rPr>
        <w:t>3.6m</w:t>
      </w:r>
      <w:r w:rsidR="0063290B">
        <w:rPr>
          <w:rFonts w:hint="eastAsia"/>
        </w:rPr>
        <w:t>）以上</w:t>
      </w:r>
    </w:p>
    <w:p w:rsidR="0063290B" w:rsidRPr="0063290B" w:rsidRDefault="0063290B" w:rsidP="00801420">
      <w:pPr>
        <w:ind w:firstLineChars="200" w:firstLine="435"/>
      </w:pPr>
      <w:r>
        <w:rPr>
          <w:rFonts w:hint="eastAsia"/>
        </w:rPr>
        <w:t>大人数を相手に話すときの距離感。</w:t>
      </w:r>
    </w:p>
    <w:p w:rsidR="00D42B7B" w:rsidRPr="00754587" w:rsidRDefault="0063290B" w:rsidP="00D42B7B">
      <w:r>
        <w:rPr>
          <w:rFonts w:hint="eastAsia"/>
          <w:color w:val="365F91" w:themeColor="accent1" w:themeShade="BF"/>
        </w:rPr>
        <w:t xml:space="preserve">　</w:t>
      </w:r>
    </w:p>
    <w:p w:rsidR="00D42B7B" w:rsidRPr="00754587" w:rsidRDefault="009D73D1" w:rsidP="00D42B7B">
      <w:pPr>
        <w:rPr>
          <w:rFonts w:asciiTheme="majorEastAsia" w:eastAsiaTheme="majorEastAsia" w:hAnsiTheme="majorEastAsia"/>
        </w:rPr>
      </w:pPr>
      <w:r w:rsidRPr="00754587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801420">
        <w:rPr>
          <w:rFonts w:asciiTheme="majorEastAsia" w:eastAsiaTheme="majorEastAsia" w:hAnsiTheme="majorEastAsia" w:hint="eastAsia"/>
        </w:rPr>
        <w:t xml:space="preserve">　</w:t>
      </w:r>
      <w:r w:rsidR="00D42B7B" w:rsidRPr="00754587">
        <w:rPr>
          <w:rFonts w:asciiTheme="majorEastAsia" w:eastAsiaTheme="majorEastAsia" w:hAnsiTheme="majorEastAsia" w:hint="eastAsia"/>
        </w:rPr>
        <w:t>結び</w:t>
      </w:r>
    </w:p>
    <w:p w:rsidR="00754587" w:rsidRDefault="00754587" w:rsidP="00D42B7B">
      <w:r w:rsidRPr="00754587">
        <w:rPr>
          <w:rFonts w:hint="eastAsia"/>
        </w:rPr>
        <w:t>周囲の人に安心してくつろいでもらうための</w:t>
      </w:r>
      <w:r w:rsidR="00773EF4" w:rsidRPr="00754587">
        <w:rPr>
          <w:rFonts w:hint="eastAsia"/>
        </w:rPr>
        <w:t>⑩</w:t>
      </w:r>
      <w:r w:rsidR="00D42B7B" w:rsidRPr="00754587">
        <w:rPr>
          <w:rFonts w:hint="eastAsia"/>
        </w:rPr>
        <w:t>（</w:t>
      </w:r>
      <w:r w:rsidR="00773EF4" w:rsidRPr="00754587">
        <w:rPr>
          <w:rFonts w:hint="eastAsia"/>
        </w:rPr>
        <w:t xml:space="preserve">　　</w:t>
      </w:r>
      <w:r w:rsidR="00D42B7B" w:rsidRPr="00754587">
        <w:rPr>
          <w:rFonts w:hint="eastAsia"/>
        </w:rPr>
        <w:t xml:space="preserve">　　　　　）</w:t>
      </w:r>
      <w:r w:rsidRPr="00754587">
        <w:rPr>
          <w:rFonts w:hint="eastAsia"/>
        </w:rPr>
        <w:t>は，適切な距離を保つことである。</w:t>
      </w:r>
    </w:p>
    <w:p w:rsidR="00FF66F6" w:rsidRDefault="00FF66F6" w:rsidP="00D42B7B"/>
    <w:p w:rsidR="00801420" w:rsidRDefault="00801420" w:rsidP="00D42B7B"/>
    <w:p w:rsidR="00801420" w:rsidRDefault="00801420" w:rsidP="00D42B7B"/>
    <w:p w:rsidR="00801420" w:rsidRDefault="00801420" w:rsidP="00D42B7B"/>
    <w:p w:rsidR="00801420" w:rsidRDefault="00801420" w:rsidP="00D42B7B"/>
    <w:p w:rsidR="00FF66F6" w:rsidRDefault="00FF66F6" w:rsidP="00D42B7B"/>
    <w:p w:rsidR="00D42B7B" w:rsidRPr="00DE088D" w:rsidRDefault="00FF66F6" w:rsidP="00D42B7B">
      <w:pPr>
        <w:rPr>
          <w:color w:val="365F91" w:themeColor="accent1" w:themeShade="BF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DE088D">
        <w:rPr>
          <w:color w:val="365F91" w:themeColor="accent1" w:themeShade="BF"/>
        </w:rPr>
        <w:br w:type="page"/>
      </w:r>
    </w:p>
    <w:p w:rsidR="00847158" w:rsidRPr="0063290B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3E5EDE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754587" w:rsidRDefault="005C3AD5" w:rsidP="005C3AD5">
      <w:r w:rsidRPr="0063290B">
        <w:rPr>
          <w:rFonts w:hint="eastAsia"/>
        </w:rPr>
        <w:t>①</w:t>
      </w:r>
      <w:r w:rsidR="003E5EDE" w:rsidRPr="0063290B">
        <w:rPr>
          <w:rFonts w:hint="eastAsia"/>
        </w:rPr>
        <w:t>人間</w:t>
      </w:r>
      <w:r w:rsidR="007E6848" w:rsidRPr="0063290B">
        <w:rPr>
          <w:rFonts w:hint="eastAsia"/>
        </w:rPr>
        <w:t xml:space="preserve">　　②</w:t>
      </w:r>
      <w:r w:rsidR="00CE402B" w:rsidRPr="0063290B">
        <w:rPr>
          <w:rFonts w:hint="eastAsia"/>
        </w:rPr>
        <w:t>個人</w:t>
      </w:r>
      <w:r w:rsidR="007E6848" w:rsidRPr="00754587">
        <w:rPr>
          <w:rFonts w:hint="eastAsia"/>
        </w:rPr>
        <w:t xml:space="preserve">　　③</w:t>
      </w:r>
      <w:r w:rsidR="009F1A12" w:rsidRPr="00754587">
        <w:rPr>
          <w:rFonts w:hint="eastAsia"/>
        </w:rPr>
        <w:t>シャボン玉</w:t>
      </w:r>
    </w:p>
    <w:p w:rsidR="00D42B7B" w:rsidRPr="00754587" w:rsidRDefault="00DB03CC" w:rsidP="005C3AD5">
      <w:r w:rsidRPr="00754587">
        <w:rPr>
          <w:rFonts w:hint="eastAsia"/>
        </w:rPr>
        <w:t>④</w:t>
      </w:r>
      <w:r w:rsidR="00FF2431" w:rsidRPr="00754587">
        <w:rPr>
          <w:rFonts w:hint="eastAsia"/>
        </w:rPr>
        <w:t>人口密度</w:t>
      </w:r>
      <w:r w:rsidR="007E6848" w:rsidRPr="00754587">
        <w:rPr>
          <w:rFonts w:hint="eastAsia"/>
        </w:rPr>
        <w:t xml:space="preserve">　　</w:t>
      </w:r>
      <w:r w:rsidRPr="00754587">
        <w:rPr>
          <w:rFonts w:hint="eastAsia"/>
        </w:rPr>
        <w:t xml:space="preserve">⑤中流　　</w:t>
      </w:r>
      <w:r w:rsidR="007E6848" w:rsidRPr="00754587">
        <w:rPr>
          <w:rFonts w:hint="eastAsia"/>
        </w:rPr>
        <w:t>⑥</w:t>
      </w:r>
      <w:r w:rsidR="0063290B" w:rsidRPr="00754587">
        <w:rPr>
          <w:rFonts w:hint="eastAsia"/>
        </w:rPr>
        <w:t>親密</w:t>
      </w:r>
      <w:r w:rsidR="007E6848" w:rsidRPr="00754587">
        <w:rPr>
          <w:rFonts w:hint="eastAsia"/>
        </w:rPr>
        <w:t xml:space="preserve">　　⑦</w:t>
      </w:r>
      <w:r w:rsidR="0063290B" w:rsidRPr="00754587">
        <w:rPr>
          <w:rFonts w:hint="eastAsia"/>
        </w:rPr>
        <w:t>私的</w:t>
      </w:r>
    </w:p>
    <w:p w:rsidR="002B2AA7" w:rsidRPr="00DE088D" w:rsidRDefault="00D42B7B" w:rsidP="005C3AD5">
      <w:pPr>
        <w:rPr>
          <w:color w:val="365F91" w:themeColor="accent1" w:themeShade="BF"/>
        </w:rPr>
      </w:pPr>
      <w:r w:rsidRPr="00754587">
        <w:rPr>
          <w:rFonts w:hint="eastAsia"/>
        </w:rPr>
        <w:t>⑧</w:t>
      </w:r>
      <w:r w:rsidR="00754587" w:rsidRPr="00754587">
        <w:rPr>
          <w:rFonts w:hint="eastAsia"/>
        </w:rPr>
        <w:t>社会生活</w:t>
      </w:r>
      <w:r w:rsidRPr="00754587">
        <w:rPr>
          <w:rFonts w:hint="eastAsia"/>
        </w:rPr>
        <w:t xml:space="preserve">　　⑨</w:t>
      </w:r>
      <w:r w:rsidR="00754587" w:rsidRPr="00754587">
        <w:rPr>
          <w:rFonts w:hint="eastAsia"/>
        </w:rPr>
        <w:t>公衆</w:t>
      </w:r>
      <w:r w:rsidRPr="00754587">
        <w:rPr>
          <w:rFonts w:hint="eastAsia"/>
        </w:rPr>
        <w:t xml:space="preserve">　　⑩</w:t>
      </w:r>
      <w:r w:rsidR="00754587" w:rsidRPr="00754587">
        <w:rPr>
          <w:rFonts w:hint="eastAsia"/>
        </w:rPr>
        <w:t>黄金律</w:t>
      </w:r>
    </w:p>
    <w:sectPr w:rsidR="002B2AA7" w:rsidRPr="00DE088D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FF1" w:rsidRDefault="004C5FF1" w:rsidP="00AE10FE">
      <w:r>
        <w:separator/>
      </w:r>
    </w:p>
  </w:endnote>
  <w:endnote w:type="continuationSeparator" w:id="0">
    <w:p w:rsidR="004C5FF1" w:rsidRDefault="004C5FF1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FF1" w:rsidRDefault="004C5FF1" w:rsidP="00AE10FE">
      <w:r>
        <w:separator/>
      </w:r>
    </w:p>
  </w:footnote>
  <w:footnote w:type="continuationSeparator" w:id="0">
    <w:p w:rsidR="004C5FF1" w:rsidRDefault="004C5FF1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7207B"/>
    <w:rsid w:val="000805AD"/>
    <w:rsid w:val="000E38CA"/>
    <w:rsid w:val="001A38AA"/>
    <w:rsid w:val="001D43A9"/>
    <w:rsid w:val="00222231"/>
    <w:rsid w:val="00240FE6"/>
    <w:rsid w:val="002B2AA7"/>
    <w:rsid w:val="00353592"/>
    <w:rsid w:val="003E5EDE"/>
    <w:rsid w:val="0048409D"/>
    <w:rsid w:val="004C5FF1"/>
    <w:rsid w:val="005A50DD"/>
    <w:rsid w:val="005C3AD5"/>
    <w:rsid w:val="005E6EC9"/>
    <w:rsid w:val="00623193"/>
    <w:rsid w:val="0063290B"/>
    <w:rsid w:val="0064036C"/>
    <w:rsid w:val="00681199"/>
    <w:rsid w:val="006A49DA"/>
    <w:rsid w:val="00754587"/>
    <w:rsid w:val="00773EF4"/>
    <w:rsid w:val="007A02E3"/>
    <w:rsid w:val="007C6CBD"/>
    <w:rsid w:val="007E6848"/>
    <w:rsid w:val="00801420"/>
    <w:rsid w:val="00847158"/>
    <w:rsid w:val="008961F9"/>
    <w:rsid w:val="008E4D55"/>
    <w:rsid w:val="009D73D1"/>
    <w:rsid w:val="009F1A12"/>
    <w:rsid w:val="00AE10FE"/>
    <w:rsid w:val="00B2605B"/>
    <w:rsid w:val="00C264F8"/>
    <w:rsid w:val="00CE402B"/>
    <w:rsid w:val="00D03802"/>
    <w:rsid w:val="00D42B7B"/>
    <w:rsid w:val="00D83A16"/>
    <w:rsid w:val="00DA6785"/>
    <w:rsid w:val="00DB03CC"/>
    <w:rsid w:val="00DC23D6"/>
    <w:rsid w:val="00DE088D"/>
    <w:rsid w:val="00DF34EC"/>
    <w:rsid w:val="00E650F1"/>
    <w:rsid w:val="00E7537E"/>
    <w:rsid w:val="00EC06C5"/>
    <w:rsid w:val="00F11F69"/>
    <w:rsid w:val="00F2515F"/>
    <w:rsid w:val="00FF2431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F91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0D23-3BCF-4C17-AB60-0371F66E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2015-02-06T01:20:00Z</dcterms:created>
  <dcterms:modified xsi:type="dcterms:W3CDTF">2018-03-26T11:59:00Z</dcterms:modified>
</cp:coreProperties>
</file>