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DC5" w:rsidRDefault="00D06DC5" w:rsidP="00D06DC5">
      <w:pPr>
        <w:pStyle w:val="ab"/>
        <w:suppressAutoHyphens/>
      </w:pPr>
      <w:r>
        <w:rPr>
          <w:rFonts w:hint="eastAsia"/>
        </w:rPr>
        <w:t xml:space="preserve">関西学院大　</w:t>
      </w:r>
      <w:r>
        <w:rPr>
          <w:rFonts w:hint="eastAsia"/>
        </w:rPr>
        <w:t>2013</w:t>
      </w:r>
      <w:r>
        <w:rPr>
          <w:rFonts w:hint="eastAsia"/>
        </w:rPr>
        <w:t>年</w:t>
      </w:r>
    </w:p>
    <w:p w:rsidR="00D06DC5" w:rsidRDefault="00D06DC5" w:rsidP="00D06DC5">
      <w:pPr>
        <w:pStyle w:val="a9"/>
        <w:suppressAutoHyphens/>
      </w:pPr>
    </w:p>
    <w:p w:rsidR="00D06DC5" w:rsidRPr="002125CA" w:rsidRDefault="00D06DC5" w:rsidP="00D06DC5">
      <w:pPr>
        <w:pStyle w:val="a8"/>
        <w:suppressAutoHyphens/>
        <w:rPr>
          <w:szCs w:val="21"/>
        </w:rPr>
      </w:pPr>
      <w:bookmarkStart w:id="0" w:name="【問題】"/>
      <w:bookmarkEnd w:id="0"/>
      <w:r w:rsidRPr="002125CA">
        <w:rPr>
          <w:rFonts w:ascii="ＭＳ ゴシック" w:eastAsia="ＭＳ ゴシック" w:hAnsi="ＭＳ ゴシック" w:hint="eastAsia"/>
          <w:szCs w:val="21"/>
        </w:rPr>
        <w:t>〔Ⅲ〕</w:t>
      </w:r>
    </w:p>
    <w:p w:rsidR="00D06DC5" w:rsidRPr="002125CA" w:rsidRDefault="00D06DC5" w:rsidP="00D06DC5">
      <w:pPr>
        <w:pStyle w:val="a9"/>
        <w:suppressAutoHyphens/>
      </w:pPr>
    </w:p>
    <w:p w:rsidR="00D06DC5" w:rsidRDefault="00D06DC5" w:rsidP="00D06DC5">
      <w:pPr>
        <w:pStyle w:val="ab"/>
        <w:suppressAutoHyphens/>
      </w:pPr>
      <w:r>
        <w:t xml:space="preserve">  </w:t>
      </w:r>
      <w:r>
        <w:rPr>
          <w:rFonts w:hint="eastAsia"/>
        </w:rPr>
        <w:t>次の英文を読み，下記の設問</w:t>
      </w:r>
      <w:r>
        <w:rPr>
          <w:rFonts w:hint="eastAsia"/>
        </w:rPr>
        <w:t>(A</w:t>
      </w:r>
      <w:r>
        <w:rPr>
          <w:rFonts w:hint="eastAsia"/>
        </w:rPr>
        <w:t>，</w:t>
      </w:r>
      <w:r>
        <w:rPr>
          <w:rFonts w:hint="eastAsia"/>
        </w:rPr>
        <w:t>B)</w:t>
      </w:r>
      <w:r>
        <w:rPr>
          <w:rFonts w:hint="eastAsia"/>
        </w:rPr>
        <w:t>に答えなさい。</w:t>
      </w:r>
    </w:p>
    <w:p w:rsidR="00D06DC5" w:rsidRDefault="00D06DC5" w:rsidP="00D06DC5">
      <w:pPr>
        <w:pStyle w:val="a9"/>
        <w:suppressAutoHyphens/>
      </w:pPr>
    </w:p>
    <w:p w:rsidR="00D06DC5" w:rsidRDefault="00D06DC5" w:rsidP="00D06DC5">
      <w:pPr>
        <w:pStyle w:val="ab"/>
        <w:suppressAutoHyphens/>
      </w:pPr>
      <w:r>
        <w:t xml:space="preserve">  Intercultural marriages are on the rise across t</w:t>
      </w:r>
      <w:r>
        <w:rPr>
          <w:rFonts w:hint="eastAsia"/>
        </w:rPr>
        <w:t>he globe.  The problems associated with any marriage are multiple, but when two people from different cultures get married, numerous additional problems are thrown into the mix.  Some decisions may be</w:t>
      </w:r>
      <w:r w:rsidRPr="00BE4B20">
        <w:rPr>
          <w:rFonts w:hint="eastAsia"/>
        </w:rPr>
        <w:t xml:space="preserve"> (</w:t>
      </w:r>
      <w:r w:rsidRPr="00BE4B20">
        <w:rPr>
          <w:rFonts w:hint="eastAsia"/>
        </w:rPr>
        <w:t>あ</w:t>
      </w:r>
      <w:r w:rsidRPr="00BE4B20">
        <w:rPr>
          <w:rFonts w:hint="eastAsia"/>
        </w:rPr>
        <w:t>)</w:t>
      </w:r>
      <w:r w:rsidRPr="00ED7930">
        <w:rPr>
          <w:rFonts w:hint="eastAsia"/>
          <w:u w:val="thick"/>
        </w:rPr>
        <w:t>relatively</w:t>
      </w:r>
      <w:r>
        <w:rPr>
          <w:rFonts w:hint="eastAsia"/>
        </w:rPr>
        <w:t xml:space="preserve"> simple, such as what type of food to eat, where to live, or what holidays to celebrate.  Other choices will be more problematic, as the couple tries to deal with cultural differences in gender-role expectations, conflict management, emotional </w:t>
      </w:r>
      <w:r w:rsidRPr="00BE4B20">
        <w:rPr>
          <w:rFonts w:hint="eastAsia"/>
        </w:rPr>
        <w:t>(</w:t>
      </w:r>
      <w:r w:rsidRPr="00BE4B20">
        <w:rPr>
          <w:rFonts w:hint="eastAsia"/>
        </w:rPr>
        <w:t>い</w:t>
      </w:r>
      <w:r w:rsidRPr="00BE4B20">
        <w:rPr>
          <w:rFonts w:hint="eastAsia"/>
        </w:rPr>
        <w:t>)</w:t>
      </w:r>
      <w:r w:rsidRPr="00ED7930">
        <w:rPr>
          <w:rFonts w:hint="eastAsia"/>
          <w:u w:val="thick"/>
        </w:rPr>
        <w:t>display</w:t>
      </w:r>
      <w:r>
        <w:rPr>
          <w:rFonts w:hint="eastAsia"/>
        </w:rPr>
        <w:t>, valu</w:t>
      </w:r>
      <w:r>
        <w:t>es, social behaviors, childcare practices, extended family relations, and many, many more issues.  As in any marriage, communication is the key to managing these challenges and finding mutually agreeable resolutions.  But to achieve effective communication in a cross-cultural marriage, the couple must deal with the problem of multiple languages.</w:t>
      </w:r>
    </w:p>
    <w:p w:rsidR="00D06DC5" w:rsidRDefault="00D06DC5" w:rsidP="00D06DC5">
      <w:pPr>
        <w:pStyle w:val="ab"/>
        <w:suppressAutoHyphens/>
      </w:pPr>
      <w:r>
        <w:t xml:space="preserve">  One of the first decisions will be which language the couple will use to communicate with each other.  Unless each is fluent in the other’s native tongue, this </w:t>
      </w:r>
      <w:r>
        <w:rPr>
          <w:rFonts w:hint="eastAsia"/>
        </w:rPr>
        <w:t xml:space="preserve">decision can create issues related to identity and power, as well as complicating daily communication.  In some cases, the couple may </w:t>
      </w:r>
      <w:r w:rsidRPr="00BE4B20">
        <w:rPr>
          <w:rFonts w:hint="eastAsia"/>
        </w:rPr>
        <w:t>(</w:t>
      </w:r>
      <w:r w:rsidRPr="00BE4B20">
        <w:rPr>
          <w:rFonts w:hint="eastAsia"/>
        </w:rPr>
        <w:t>う</w:t>
      </w:r>
      <w:r w:rsidRPr="00BE4B20">
        <w:rPr>
          <w:rFonts w:hint="eastAsia"/>
        </w:rPr>
        <w:t>)</w:t>
      </w:r>
      <w:r w:rsidRPr="00ED7930">
        <w:rPr>
          <w:rFonts w:hint="eastAsia"/>
          <w:u w:val="thick"/>
        </w:rPr>
        <w:t>resort to</w:t>
      </w:r>
      <w:r>
        <w:rPr>
          <w:rFonts w:hint="eastAsia"/>
        </w:rPr>
        <w:t xml:space="preserve"> a third language they have in common.  If, for instance, in a mixed marriage the husband is</w:t>
      </w:r>
      <w:r>
        <w:t xml:space="preserve"> from Germany and the wife is from Spain, and neither speaks the other’s language, they may choose to use a third language, such as English or French.  Power imbalances can arise from the ability of only one partner to speak the language of the couple’s c</w:t>
      </w:r>
      <w:r>
        <w:rPr>
          <w:rFonts w:hint="eastAsia"/>
        </w:rPr>
        <w:t xml:space="preserve">ountry of residence.  In these situations, the non-speaker may be forced to become excessively dependent on the </w:t>
      </w:r>
      <w:r w:rsidRPr="00BE4B20">
        <w:rPr>
          <w:rFonts w:hint="eastAsia"/>
        </w:rPr>
        <w:t>(</w:t>
      </w:r>
      <w:r w:rsidRPr="00BE4B20">
        <w:rPr>
          <w:rFonts w:hint="eastAsia"/>
        </w:rPr>
        <w:t>え</w:t>
      </w:r>
      <w:r w:rsidRPr="00BE4B20">
        <w:rPr>
          <w:rFonts w:hint="eastAsia"/>
        </w:rPr>
        <w:t>)</w:t>
      </w:r>
      <w:r w:rsidRPr="00ED7930">
        <w:rPr>
          <w:rFonts w:hint="eastAsia"/>
          <w:u w:val="thick"/>
        </w:rPr>
        <w:t>mate</w:t>
      </w:r>
      <w:r>
        <w:rPr>
          <w:rFonts w:hint="eastAsia"/>
        </w:rPr>
        <w:t>, which can affect self-respect and identity.</w:t>
      </w:r>
    </w:p>
    <w:p w:rsidR="00D06DC5" w:rsidRDefault="00D06DC5" w:rsidP="00D06DC5">
      <w:pPr>
        <w:pStyle w:val="ab"/>
        <w:suppressAutoHyphens/>
      </w:pPr>
      <w:r>
        <w:rPr>
          <w:rFonts w:hint="eastAsia"/>
        </w:rPr>
        <w:t xml:space="preserve">  </w:t>
      </w:r>
      <w:r>
        <w:t>Another potential linguistic difficulty in a mixed marriage centers on</w:t>
      </w:r>
      <w:r>
        <w:rPr>
          <w:rFonts w:hint="eastAsia"/>
        </w:rPr>
        <w:t xml:space="preserve"> determining which parent</w:t>
      </w:r>
      <w:r>
        <w:t>’</w:t>
      </w:r>
      <w:r>
        <w:rPr>
          <w:rFonts w:hint="eastAsia"/>
        </w:rPr>
        <w:t>s language to use to raise the children.  If only one parent</w:t>
      </w:r>
      <w:r>
        <w:t>’</w:t>
      </w:r>
      <w:r>
        <w:rPr>
          <w:rFonts w:hint="eastAsia"/>
        </w:rPr>
        <w:t xml:space="preserve">s language is used, the culture of the other parent will be treated as less important.  In many cross-cultural marriages, this problem has been solved by </w:t>
      </w:r>
      <w:r w:rsidRPr="00BE4B20">
        <w:rPr>
          <w:rFonts w:hint="eastAsia"/>
        </w:rPr>
        <w:t>(</w:t>
      </w:r>
      <w:r w:rsidRPr="00BE4B20">
        <w:rPr>
          <w:rFonts w:hint="eastAsia"/>
        </w:rPr>
        <w:t>お</w:t>
      </w:r>
      <w:r w:rsidRPr="00BE4B20">
        <w:rPr>
          <w:rFonts w:hint="eastAsia"/>
        </w:rPr>
        <w:t>)</w:t>
      </w:r>
      <w:r w:rsidRPr="00ED7930">
        <w:rPr>
          <w:u w:val="thick"/>
        </w:rPr>
        <w:t>using a “one parent, one language” strategy</w:t>
      </w:r>
      <w:r>
        <w:t xml:space="preserve">.  This involves each parent </w:t>
      </w:r>
      <w:r>
        <w:lastRenderedPageBreak/>
        <w:t>speaking his or her native language, or another selected language, to the children.  Thus, the children are raised in two languages, becoming bilingual, and the cultures of both parents are recognized and passed on.</w:t>
      </w:r>
    </w:p>
    <w:p w:rsidR="00D06DC5" w:rsidRDefault="00D06DC5" w:rsidP="00D06DC5">
      <w:pPr>
        <w:pStyle w:val="ab"/>
        <w:suppressAutoHyphens/>
      </w:pPr>
      <w:r>
        <w:t xml:space="preserve">  Our discussion has focused more on the potential difficulties of an intercultural marriage than the advantages.  We hope you are not discouraged by this, because these problems are easily offset by the rewards.  For instance, dealing with the many difficulties can bring a cross-cultural couple closer together, resulting in greater intimacy.  </w:t>
      </w:r>
      <w:r>
        <w:rPr>
          <w:rFonts w:hint="eastAsia"/>
        </w:rPr>
        <w:t>Additionally, sharing each other</w:t>
      </w:r>
      <w:r>
        <w:t>’</w:t>
      </w:r>
      <w:r>
        <w:rPr>
          <w:rFonts w:hint="eastAsia"/>
        </w:rPr>
        <w:t xml:space="preserve">s cultures will </w:t>
      </w:r>
      <w:r w:rsidRPr="00BE4B20">
        <w:rPr>
          <w:rFonts w:hint="eastAsia"/>
        </w:rPr>
        <w:t>(</w:t>
      </w:r>
      <w:r w:rsidRPr="00BE4B20">
        <w:rPr>
          <w:rFonts w:hint="eastAsia"/>
        </w:rPr>
        <w:t>か</w:t>
      </w:r>
      <w:r w:rsidRPr="00BE4B20">
        <w:rPr>
          <w:rFonts w:hint="eastAsia"/>
        </w:rPr>
        <w:t>)</w:t>
      </w:r>
      <w:r w:rsidRPr="00ED7930">
        <w:rPr>
          <w:rFonts w:hint="eastAsia"/>
          <w:u w:val="thick"/>
        </w:rPr>
        <w:t>likely</w:t>
      </w:r>
      <w:r>
        <w:rPr>
          <w:rFonts w:hint="eastAsia"/>
        </w:rPr>
        <w:t xml:space="preserve"> broaden perspectives and create a richness that </w:t>
      </w:r>
      <w:r>
        <w:t>is difficult to realize when living in a single culture.</w:t>
      </w:r>
    </w:p>
    <w:p w:rsidR="00D06DC5" w:rsidRDefault="00D06DC5" w:rsidP="00D06DC5">
      <w:pPr>
        <w:pStyle w:val="a9"/>
        <w:suppressAutoHyphens/>
      </w:pPr>
    </w:p>
    <w:p w:rsidR="00D06DC5" w:rsidRDefault="00D06DC5" w:rsidP="00D06DC5">
      <w:pPr>
        <w:pStyle w:val="a7"/>
        <w:suppressAutoHyphens/>
      </w:pPr>
      <w:r>
        <w:rPr>
          <w:rFonts w:hint="eastAsia"/>
        </w:rPr>
        <w:t>設</w:t>
      </w:r>
      <w:r>
        <w:rPr>
          <w:rFonts w:hint="eastAsia"/>
        </w:rPr>
        <w:t xml:space="preserve">  </w:t>
      </w:r>
      <w:r>
        <w:rPr>
          <w:rFonts w:hint="eastAsia"/>
        </w:rPr>
        <w:t>問</w:t>
      </w:r>
    </w:p>
    <w:p w:rsidR="00D06DC5" w:rsidRDefault="00D06DC5" w:rsidP="00D06DC5">
      <w:pPr>
        <w:pStyle w:val="a7"/>
        <w:suppressAutoHyphens/>
      </w:pPr>
      <w:r>
        <w:rPr>
          <w:rFonts w:hint="eastAsia"/>
        </w:rPr>
        <w:t>A</w:t>
      </w:r>
      <w:r>
        <w:rPr>
          <w:rFonts w:hint="eastAsia"/>
        </w:rPr>
        <w:t>．本文中の下線部</w:t>
      </w:r>
      <w:r>
        <w:rPr>
          <w:rFonts w:hint="eastAsia"/>
        </w:rPr>
        <w:t>(</w:t>
      </w:r>
      <w:r>
        <w:rPr>
          <w:rFonts w:hint="eastAsia"/>
        </w:rPr>
        <w:t>あ～か</w:t>
      </w:r>
      <w:r>
        <w:rPr>
          <w:rFonts w:hint="eastAsia"/>
        </w:rPr>
        <w:t>)</w:t>
      </w:r>
      <w:r>
        <w:rPr>
          <w:rFonts w:hint="eastAsia"/>
        </w:rPr>
        <w:t>の文中での意味に最も近いものを，それぞれ下記</w:t>
      </w:r>
      <w:r>
        <w:rPr>
          <w:rFonts w:hint="eastAsia"/>
        </w:rPr>
        <w:t>(a</w:t>
      </w:r>
      <w:r>
        <w:rPr>
          <w:rFonts w:hint="eastAsia"/>
        </w:rPr>
        <w:t>～</w:t>
      </w:r>
      <w:r>
        <w:rPr>
          <w:rFonts w:hint="eastAsia"/>
        </w:rPr>
        <w:t>d)</w:t>
      </w:r>
      <w:r>
        <w:rPr>
          <w:rFonts w:hint="eastAsia"/>
        </w:rPr>
        <w:t>の中から</w:t>
      </w:r>
      <w:r>
        <w:rPr>
          <w:rFonts w:hint="eastAsia"/>
        </w:rPr>
        <w:t>1</w:t>
      </w:r>
      <w:r>
        <w:rPr>
          <w:rFonts w:hint="eastAsia"/>
        </w:rPr>
        <w:t>つ選び，その記号をマークしなさい。</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あ</w:t>
      </w:r>
      <w:r>
        <w:rPr>
          <w:rFonts w:hint="eastAsia"/>
        </w:rPr>
        <w:t xml:space="preserve">)  </w:t>
      </w:r>
      <w:r w:rsidRPr="00ED7930">
        <w:rPr>
          <w:rFonts w:hint="eastAsia"/>
          <w:u w:val="thick"/>
        </w:rPr>
        <w:t>relatively</w:t>
      </w:r>
    </w:p>
    <w:p w:rsidR="00D06DC5" w:rsidRDefault="00D06DC5" w:rsidP="00886C19">
      <w:pPr>
        <w:pStyle w:val="TAB3"/>
        <w:tabs>
          <w:tab w:val="clear" w:pos="3255"/>
          <w:tab w:val="clear" w:pos="5880"/>
          <w:tab w:val="clear" w:pos="8505"/>
          <w:tab w:val="left" w:pos="2835"/>
        </w:tabs>
        <w:suppressAutoHyphens/>
      </w:pPr>
      <w:r>
        <w:t>a</w:t>
      </w:r>
      <w:r>
        <w:rPr>
          <w:rFonts w:hint="eastAsia"/>
        </w:rPr>
        <w:t>．</w:t>
      </w:r>
      <w:r>
        <w:t>exceptionally</w:t>
      </w:r>
      <w:r w:rsidR="00886C19">
        <w:rPr>
          <w:rFonts w:hint="eastAsia"/>
        </w:rPr>
        <w:tab/>
      </w:r>
      <w:r>
        <w:t>b</w:t>
      </w:r>
      <w:r>
        <w:rPr>
          <w:rFonts w:hint="eastAsia"/>
        </w:rPr>
        <w:t>．</w:t>
      </w:r>
      <w:r>
        <w:t>comparatively</w:t>
      </w:r>
      <w:r w:rsidR="00886C19">
        <w:rPr>
          <w:rFonts w:hint="eastAsia"/>
        </w:rPr>
        <w:tab/>
      </w:r>
      <w:r>
        <w:t>c</w:t>
      </w:r>
      <w:r>
        <w:rPr>
          <w:rFonts w:hint="eastAsia"/>
        </w:rPr>
        <w:t>．</w:t>
      </w:r>
      <w:r>
        <w:t>utterly</w:t>
      </w:r>
      <w:r w:rsidR="00886C19">
        <w:rPr>
          <w:rFonts w:hint="eastAsia"/>
        </w:rPr>
        <w:tab/>
      </w:r>
      <w:r>
        <w:t>d</w:t>
      </w:r>
      <w:r>
        <w:rPr>
          <w:rFonts w:hint="eastAsia"/>
        </w:rPr>
        <w:t>．</w:t>
      </w:r>
      <w:r>
        <w:t>familiarly</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い</w:t>
      </w:r>
      <w:r>
        <w:rPr>
          <w:rFonts w:hint="eastAsia"/>
        </w:rPr>
        <w:t xml:space="preserve">)  </w:t>
      </w:r>
      <w:r w:rsidRPr="00ED7930">
        <w:rPr>
          <w:rFonts w:hint="eastAsia"/>
          <w:u w:val="thick"/>
        </w:rPr>
        <w:t>display</w:t>
      </w:r>
    </w:p>
    <w:p w:rsidR="00D06DC5" w:rsidRDefault="00D06DC5" w:rsidP="00886C19">
      <w:pPr>
        <w:pStyle w:val="TAB4"/>
        <w:tabs>
          <w:tab w:val="clear" w:pos="2597"/>
          <w:tab w:val="clear" w:pos="4564"/>
          <w:tab w:val="clear" w:pos="6532"/>
          <w:tab w:val="clear" w:pos="8505"/>
          <w:tab w:val="left" w:pos="2835"/>
          <w:tab w:val="left" w:pos="4536"/>
        </w:tabs>
        <w:suppressAutoHyphens/>
      </w:pPr>
      <w:r>
        <w:t>a</w:t>
      </w:r>
      <w:r>
        <w:rPr>
          <w:rFonts w:hint="eastAsia"/>
        </w:rPr>
        <w:t>．</w:t>
      </w:r>
      <w:r>
        <w:t>satisfaction</w:t>
      </w:r>
      <w:r w:rsidR="00886C19">
        <w:rPr>
          <w:rFonts w:hint="eastAsia"/>
        </w:rPr>
        <w:tab/>
      </w:r>
      <w:r>
        <w:t>b</w:t>
      </w:r>
      <w:r>
        <w:rPr>
          <w:rFonts w:hint="eastAsia"/>
        </w:rPr>
        <w:t>．</w:t>
      </w:r>
      <w:r>
        <w:t>event</w:t>
      </w:r>
      <w:r w:rsidR="00886C19">
        <w:rPr>
          <w:rFonts w:hint="eastAsia"/>
        </w:rPr>
        <w:tab/>
      </w:r>
      <w:r>
        <w:t>c</w:t>
      </w:r>
      <w:r>
        <w:rPr>
          <w:rFonts w:hint="eastAsia"/>
        </w:rPr>
        <w:t>．</w:t>
      </w:r>
      <w:r>
        <w:t>surge</w:t>
      </w:r>
      <w:r w:rsidR="00886C19">
        <w:rPr>
          <w:rFonts w:hint="eastAsia"/>
        </w:rPr>
        <w:tab/>
      </w:r>
      <w:r>
        <w:t>d</w:t>
      </w:r>
      <w:r>
        <w:rPr>
          <w:rFonts w:hint="eastAsia"/>
        </w:rPr>
        <w:t>．</w:t>
      </w:r>
      <w:r>
        <w:t>expression</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う</w:t>
      </w:r>
      <w:r>
        <w:rPr>
          <w:rFonts w:hint="eastAsia"/>
        </w:rPr>
        <w:t xml:space="preserve">)  </w:t>
      </w:r>
      <w:r w:rsidRPr="00ED7930">
        <w:rPr>
          <w:rFonts w:hint="eastAsia"/>
          <w:u w:val="thick"/>
        </w:rPr>
        <w:t>resort to</w:t>
      </w:r>
    </w:p>
    <w:p w:rsidR="00D06DC5" w:rsidRDefault="00D06DC5" w:rsidP="00886C19">
      <w:pPr>
        <w:pStyle w:val="TAB3"/>
        <w:tabs>
          <w:tab w:val="clear" w:pos="3255"/>
          <w:tab w:val="clear" w:pos="5880"/>
          <w:tab w:val="clear" w:pos="8505"/>
          <w:tab w:val="left" w:pos="2127"/>
          <w:tab w:val="left" w:pos="3686"/>
        </w:tabs>
        <w:suppressAutoHyphens/>
      </w:pPr>
      <w:r>
        <w:t>a</w:t>
      </w:r>
      <w:r>
        <w:rPr>
          <w:rFonts w:hint="eastAsia"/>
        </w:rPr>
        <w:t>．</w:t>
      </w:r>
      <w:r>
        <w:t>adopt</w:t>
      </w:r>
      <w:r w:rsidR="00886C19">
        <w:rPr>
          <w:rFonts w:hint="eastAsia"/>
        </w:rPr>
        <w:tab/>
      </w:r>
      <w:r>
        <w:t>b</w:t>
      </w:r>
      <w:r>
        <w:rPr>
          <w:rFonts w:hint="eastAsia"/>
        </w:rPr>
        <w:t>．</w:t>
      </w:r>
      <w:r>
        <w:t>learn</w:t>
      </w:r>
      <w:r w:rsidR="00886C19">
        <w:rPr>
          <w:rFonts w:hint="eastAsia"/>
        </w:rPr>
        <w:tab/>
      </w:r>
      <w:r>
        <w:t>c</w:t>
      </w:r>
      <w:r>
        <w:rPr>
          <w:rFonts w:hint="eastAsia"/>
        </w:rPr>
        <w:t>．</w:t>
      </w:r>
      <w:r>
        <w:t>enjoy speaking</w:t>
      </w:r>
      <w:r w:rsidR="00886C19">
        <w:rPr>
          <w:rFonts w:hint="eastAsia"/>
        </w:rPr>
        <w:tab/>
      </w:r>
      <w:r>
        <w:t>d</w:t>
      </w:r>
      <w:r>
        <w:rPr>
          <w:rFonts w:hint="eastAsia"/>
        </w:rPr>
        <w:t>．</w:t>
      </w:r>
      <w:r>
        <w:t>try to restore</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え</w:t>
      </w:r>
      <w:r>
        <w:rPr>
          <w:rFonts w:hint="eastAsia"/>
        </w:rPr>
        <w:t xml:space="preserve">)  </w:t>
      </w:r>
      <w:r w:rsidRPr="00ED7930">
        <w:rPr>
          <w:rFonts w:hint="eastAsia"/>
          <w:u w:val="thick"/>
        </w:rPr>
        <w:t>mate</w:t>
      </w:r>
    </w:p>
    <w:p w:rsidR="00D06DC5" w:rsidRDefault="00D06DC5" w:rsidP="00D06DC5">
      <w:pPr>
        <w:pStyle w:val="TAB4"/>
        <w:suppressAutoHyphens/>
      </w:pPr>
      <w:r>
        <w:t>a</w:t>
      </w:r>
      <w:r>
        <w:rPr>
          <w:rFonts w:hint="eastAsia"/>
        </w:rPr>
        <w:t>．</w:t>
      </w:r>
      <w:r>
        <w:t>children</w:t>
      </w:r>
      <w:r w:rsidR="00886C19">
        <w:rPr>
          <w:rFonts w:hint="eastAsia"/>
        </w:rPr>
        <w:tab/>
      </w:r>
      <w:r>
        <w:t>b</w:t>
      </w:r>
      <w:r>
        <w:rPr>
          <w:rFonts w:hint="eastAsia"/>
        </w:rPr>
        <w:t>．</w:t>
      </w:r>
      <w:r>
        <w:t>partner</w:t>
      </w:r>
      <w:r w:rsidR="00886C19">
        <w:rPr>
          <w:rFonts w:hint="eastAsia"/>
        </w:rPr>
        <w:tab/>
      </w:r>
      <w:r>
        <w:t>c</w:t>
      </w:r>
      <w:r>
        <w:rPr>
          <w:rFonts w:hint="eastAsia"/>
        </w:rPr>
        <w:t>．</w:t>
      </w:r>
      <w:r>
        <w:t>family</w:t>
      </w:r>
      <w:r w:rsidR="00886C19">
        <w:rPr>
          <w:rFonts w:hint="eastAsia"/>
        </w:rPr>
        <w:tab/>
      </w:r>
      <w:r>
        <w:t>d</w:t>
      </w:r>
      <w:r>
        <w:rPr>
          <w:rFonts w:hint="eastAsia"/>
        </w:rPr>
        <w:t>．</w:t>
      </w:r>
      <w:r>
        <w:t>friend</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お</w:t>
      </w:r>
      <w:r>
        <w:rPr>
          <w:rFonts w:hint="eastAsia"/>
        </w:rPr>
        <w:t xml:space="preserve">)  </w:t>
      </w:r>
      <w:r w:rsidRPr="00ED7930">
        <w:rPr>
          <w:rFonts w:hint="eastAsia"/>
          <w:u w:val="thick"/>
        </w:rPr>
        <w:t xml:space="preserve">using a </w:t>
      </w:r>
      <w:r w:rsidRPr="00ED7930">
        <w:rPr>
          <w:u w:val="thick"/>
        </w:rPr>
        <w:t>“</w:t>
      </w:r>
      <w:r w:rsidRPr="00ED7930">
        <w:rPr>
          <w:rFonts w:hint="eastAsia"/>
          <w:u w:val="thick"/>
        </w:rPr>
        <w:t>one parent, one language</w:t>
      </w:r>
      <w:r w:rsidRPr="00ED7930">
        <w:rPr>
          <w:u w:val="thick"/>
        </w:rPr>
        <w:t>”</w:t>
      </w:r>
      <w:r w:rsidRPr="00ED7930">
        <w:rPr>
          <w:rFonts w:hint="eastAsia"/>
          <w:u w:val="thick"/>
        </w:rPr>
        <w:t xml:space="preserve"> strategy</w:t>
      </w:r>
    </w:p>
    <w:p w:rsidR="00D06DC5" w:rsidRDefault="00D06DC5" w:rsidP="00D06DC5">
      <w:pPr>
        <w:pStyle w:val="aa"/>
        <w:suppressAutoHyphens/>
      </w:pPr>
      <w:r>
        <w:t>a</w:t>
      </w:r>
      <w:r>
        <w:rPr>
          <w:rFonts w:hint="eastAsia"/>
        </w:rPr>
        <w:t>．</w:t>
      </w:r>
      <w:r>
        <w:t>becoming a single parent using another selected language</w:t>
      </w:r>
    </w:p>
    <w:p w:rsidR="00D06DC5" w:rsidRDefault="00D06DC5" w:rsidP="00D06DC5">
      <w:pPr>
        <w:pStyle w:val="aa"/>
        <w:suppressAutoHyphens/>
      </w:pPr>
      <w:r>
        <w:t>b</w:t>
      </w:r>
      <w:r>
        <w:rPr>
          <w:rFonts w:hint="eastAsia"/>
        </w:rPr>
        <w:t>．</w:t>
      </w:r>
      <w:r>
        <w:t>both parents using one and the same language</w:t>
      </w:r>
    </w:p>
    <w:p w:rsidR="00D06DC5" w:rsidRDefault="00D06DC5" w:rsidP="00D06DC5">
      <w:pPr>
        <w:pStyle w:val="aa"/>
        <w:suppressAutoHyphens/>
      </w:pPr>
      <w:r>
        <w:t>c</w:t>
      </w:r>
      <w:r>
        <w:rPr>
          <w:rFonts w:hint="eastAsia"/>
        </w:rPr>
        <w:t>．</w:t>
      </w:r>
      <w:r>
        <w:t>only one parent using his or her own native language</w:t>
      </w:r>
    </w:p>
    <w:p w:rsidR="00D06DC5" w:rsidRDefault="00D06DC5" w:rsidP="00D06DC5">
      <w:pPr>
        <w:pStyle w:val="aa"/>
        <w:suppressAutoHyphens/>
      </w:pPr>
      <w:r>
        <w:t>d</w:t>
      </w:r>
      <w:r>
        <w:rPr>
          <w:rFonts w:hint="eastAsia"/>
        </w:rPr>
        <w:t>．</w:t>
      </w:r>
      <w:r>
        <w:t xml:space="preserve">each parent using a different </w:t>
      </w:r>
      <w:r w:rsidRPr="00406A2E">
        <w:t>l</w:t>
      </w:r>
      <w:r>
        <w:t>anguage from the other</w:t>
      </w:r>
    </w:p>
    <w:p w:rsidR="00D06DC5" w:rsidRDefault="00D06DC5" w:rsidP="00D06DC5">
      <w:pPr>
        <w:pStyle w:val="a9"/>
        <w:suppressAutoHyphens/>
      </w:pPr>
    </w:p>
    <w:p w:rsidR="00D06DC5" w:rsidRDefault="00D06DC5" w:rsidP="00D06DC5">
      <w:pPr>
        <w:pStyle w:val="a7"/>
        <w:suppressAutoHyphens/>
      </w:pPr>
      <w:r>
        <w:rPr>
          <w:rFonts w:hint="eastAsia"/>
        </w:rPr>
        <w:t>(</w:t>
      </w:r>
      <w:r>
        <w:rPr>
          <w:rFonts w:hint="eastAsia"/>
        </w:rPr>
        <w:t>か</w:t>
      </w:r>
      <w:r>
        <w:rPr>
          <w:rFonts w:hint="eastAsia"/>
        </w:rPr>
        <w:t xml:space="preserve">)  </w:t>
      </w:r>
      <w:r w:rsidRPr="00ED7930">
        <w:rPr>
          <w:rFonts w:hint="eastAsia"/>
          <w:u w:val="thick"/>
        </w:rPr>
        <w:t>likely</w:t>
      </w:r>
    </w:p>
    <w:p w:rsidR="00D06DC5" w:rsidRDefault="00D06DC5" w:rsidP="00886C19">
      <w:pPr>
        <w:pStyle w:val="TAB4"/>
        <w:tabs>
          <w:tab w:val="clear" w:pos="2597"/>
          <w:tab w:val="clear" w:pos="4564"/>
          <w:tab w:val="clear" w:pos="6532"/>
          <w:tab w:val="clear" w:pos="8505"/>
          <w:tab w:val="left" w:pos="2552"/>
          <w:tab w:val="left" w:pos="4536"/>
          <w:tab w:val="left" w:pos="6521"/>
        </w:tabs>
        <w:suppressAutoHyphens/>
        <w:ind w:left="840" w:hanging="211"/>
      </w:pPr>
      <w:r>
        <w:lastRenderedPageBreak/>
        <w:t>a</w:t>
      </w:r>
      <w:r>
        <w:rPr>
          <w:rFonts w:hint="eastAsia"/>
        </w:rPr>
        <w:t>．</w:t>
      </w:r>
      <w:r>
        <w:t>preferably</w:t>
      </w:r>
      <w:r w:rsidR="00886C19">
        <w:rPr>
          <w:rFonts w:hint="eastAsia"/>
        </w:rPr>
        <w:tab/>
      </w:r>
      <w:r>
        <w:t>b</w:t>
      </w:r>
      <w:r>
        <w:rPr>
          <w:rFonts w:hint="eastAsia"/>
        </w:rPr>
        <w:t>．</w:t>
      </w:r>
      <w:r>
        <w:t>favorably</w:t>
      </w:r>
      <w:r w:rsidR="00886C19">
        <w:rPr>
          <w:rFonts w:hint="eastAsia"/>
        </w:rPr>
        <w:tab/>
      </w:r>
      <w:r>
        <w:t>c</w:t>
      </w:r>
      <w:r>
        <w:rPr>
          <w:rFonts w:hint="eastAsia"/>
        </w:rPr>
        <w:t>．</w:t>
      </w:r>
      <w:r>
        <w:t>probably</w:t>
      </w:r>
      <w:r w:rsidR="00886C19">
        <w:rPr>
          <w:rFonts w:hint="eastAsia"/>
        </w:rPr>
        <w:tab/>
      </w:r>
      <w:r>
        <w:t>d</w:t>
      </w:r>
      <w:r>
        <w:rPr>
          <w:rFonts w:hint="eastAsia"/>
        </w:rPr>
        <w:t>．</w:t>
      </w:r>
      <w:r>
        <w:t>similarly</w:t>
      </w:r>
    </w:p>
    <w:p w:rsidR="00D06DC5" w:rsidRDefault="00D06DC5" w:rsidP="00D06DC5">
      <w:pPr>
        <w:pStyle w:val="a9"/>
        <w:suppressAutoHyphens/>
      </w:pPr>
    </w:p>
    <w:p w:rsidR="00D06DC5" w:rsidRDefault="00D06DC5" w:rsidP="00D06DC5">
      <w:pPr>
        <w:pStyle w:val="a7"/>
        <w:suppressAutoHyphens/>
      </w:pPr>
      <w:r>
        <w:rPr>
          <w:rFonts w:hint="eastAsia"/>
        </w:rPr>
        <w:t>B</w:t>
      </w:r>
      <w:r>
        <w:rPr>
          <w:rFonts w:hint="eastAsia"/>
        </w:rPr>
        <w:t>．次の英文</w:t>
      </w:r>
      <w:r>
        <w:rPr>
          <w:rFonts w:hint="eastAsia"/>
        </w:rPr>
        <w:t>(a</w:t>
      </w:r>
      <w:r>
        <w:rPr>
          <w:rFonts w:hint="eastAsia"/>
        </w:rPr>
        <w:t>～</w:t>
      </w:r>
      <w:r>
        <w:rPr>
          <w:rFonts w:hint="eastAsia"/>
        </w:rPr>
        <w:t>f)</w:t>
      </w:r>
      <w:r>
        <w:rPr>
          <w:rFonts w:hint="eastAsia"/>
        </w:rPr>
        <w:t>の中から本文の内容と一致するものを</w:t>
      </w:r>
      <w:r>
        <w:rPr>
          <w:rFonts w:hint="eastAsia"/>
        </w:rPr>
        <w:t>2</w:t>
      </w:r>
      <w:r>
        <w:rPr>
          <w:rFonts w:hint="eastAsia"/>
        </w:rPr>
        <w:t>つ選び，その記号を各段に</w:t>
      </w:r>
      <w:r>
        <w:rPr>
          <w:rFonts w:hint="eastAsia"/>
        </w:rPr>
        <w:t>1</w:t>
      </w:r>
      <w:r>
        <w:rPr>
          <w:rFonts w:hint="eastAsia"/>
        </w:rPr>
        <w:t>つずつマークしなさい。ただし，その順序は問いません。</w:t>
      </w:r>
    </w:p>
    <w:p w:rsidR="00D06DC5" w:rsidRDefault="00D06DC5" w:rsidP="00D06DC5">
      <w:pPr>
        <w:pStyle w:val="aa"/>
        <w:suppressAutoHyphens/>
      </w:pPr>
      <w:r>
        <w:t>a</w:t>
      </w:r>
      <w:r>
        <w:rPr>
          <w:rFonts w:hint="eastAsia"/>
        </w:rPr>
        <w:t>．</w:t>
      </w:r>
      <w:r>
        <w:t>Marriages around the world between two people from different cultural backgrounds are going down in number because people have become aware of the numerous and varied problems associated with those marriages.</w:t>
      </w:r>
    </w:p>
    <w:p w:rsidR="00D06DC5" w:rsidRDefault="00D06DC5" w:rsidP="00D06DC5">
      <w:pPr>
        <w:pStyle w:val="aa"/>
        <w:suppressAutoHyphens/>
      </w:pPr>
      <w:r>
        <w:t>b</w:t>
      </w:r>
      <w:r>
        <w:rPr>
          <w:rFonts w:hint="eastAsia"/>
        </w:rPr>
        <w:t>．</w:t>
      </w:r>
      <w:r>
        <w:t>In cross-cultural marriages, the issue of which food to eat is less complicated than that of how to look after children.</w:t>
      </w:r>
    </w:p>
    <w:p w:rsidR="00D06DC5" w:rsidRDefault="00D06DC5" w:rsidP="00D06DC5">
      <w:pPr>
        <w:pStyle w:val="aa"/>
        <w:suppressAutoHyphens/>
      </w:pPr>
      <w:r>
        <w:t>c</w:t>
      </w:r>
      <w:r>
        <w:rPr>
          <w:rFonts w:hint="eastAsia"/>
        </w:rPr>
        <w:t>．</w:t>
      </w:r>
      <w:r>
        <w:t>When each partner tries hard to communicate with the other, the choice of language for the couple to use will not create an issue of power imbalance between them.</w:t>
      </w:r>
    </w:p>
    <w:p w:rsidR="00D06DC5" w:rsidRDefault="00D06DC5" w:rsidP="00D06DC5">
      <w:pPr>
        <w:pStyle w:val="aa"/>
        <w:suppressAutoHyphens/>
      </w:pPr>
      <w:r>
        <w:t>d</w:t>
      </w:r>
      <w:r>
        <w:rPr>
          <w:rFonts w:hint="eastAsia"/>
        </w:rPr>
        <w:t>．</w:t>
      </w:r>
      <w:r>
        <w:t>If each partner is not able to speak the other’s native language, there will be no language left for them.</w:t>
      </w:r>
    </w:p>
    <w:p w:rsidR="00D06DC5" w:rsidRDefault="00D06DC5" w:rsidP="00D06DC5">
      <w:pPr>
        <w:pStyle w:val="aa"/>
        <w:suppressAutoHyphens/>
      </w:pPr>
      <w:r>
        <w:t>e</w:t>
      </w:r>
      <w:r>
        <w:rPr>
          <w:rFonts w:hint="eastAsia"/>
        </w:rPr>
        <w:t>．</w:t>
      </w:r>
      <w:r>
        <w:t>In marriages between two people from different cultural backgrounds, a good way has not yet been devised to pass down the cultures of both parents equally to their children.</w:t>
      </w:r>
    </w:p>
    <w:p w:rsidR="00142187" w:rsidRPr="00D06DC5" w:rsidRDefault="00D06DC5" w:rsidP="00821B02">
      <w:pPr>
        <w:pStyle w:val="aa"/>
        <w:suppressAutoHyphens/>
      </w:pPr>
      <w:r>
        <w:t>f</w:t>
      </w:r>
      <w:r>
        <w:rPr>
          <w:rFonts w:hint="eastAsia"/>
        </w:rPr>
        <w:t>．</w:t>
      </w:r>
      <w:r>
        <w:t>The disadvantages of cross-cultural marriages might be discouraging, but they are readily canceled out by the benefits you may receive as a result of your efforts to get over the difficulties.</w:t>
      </w:r>
      <w:bookmarkStart w:id="1" w:name="_GoBack"/>
      <w:bookmarkEnd w:id="1"/>
    </w:p>
    <w:sectPr w:rsidR="00142187" w:rsidRPr="00D06DC5" w:rsidSect="00D06DC5">
      <w:pgSz w:w="10319" w:h="14572" w:code="13"/>
      <w:pgMar w:top="1134" w:right="1134" w:bottom="1134" w:left="1134" w:header="567" w:footer="737" w:gutter="0"/>
      <w:cols w:space="720"/>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0E8" w:rsidRDefault="005050E8" w:rsidP="0043307D">
      <w:r>
        <w:separator/>
      </w:r>
    </w:p>
  </w:endnote>
  <w:endnote w:type="continuationSeparator" w:id="0">
    <w:p w:rsidR="005050E8" w:rsidRDefault="005050E8"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0E8" w:rsidRDefault="005050E8" w:rsidP="0043307D">
      <w:r>
        <w:separator/>
      </w:r>
    </w:p>
  </w:footnote>
  <w:footnote w:type="continuationSeparator" w:id="0">
    <w:p w:rsidR="005050E8" w:rsidRDefault="005050E8" w:rsidP="004330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63984"/>
    <w:rsid w:val="0043307D"/>
    <w:rsid w:val="00481EF9"/>
    <w:rsid w:val="005050E8"/>
    <w:rsid w:val="005834B5"/>
    <w:rsid w:val="005D57A6"/>
    <w:rsid w:val="006925F1"/>
    <w:rsid w:val="006D510E"/>
    <w:rsid w:val="007738F6"/>
    <w:rsid w:val="007B3657"/>
    <w:rsid w:val="00821B02"/>
    <w:rsid w:val="00841F88"/>
    <w:rsid w:val="00867B7F"/>
    <w:rsid w:val="00886C19"/>
    <w:rsid w:val="00905B94"/>
    <w:rsid w:val="00907465"/>
    <w:rsid w:val="009C7956"/>
    <w:rsid w:val="00A96091"/>
    <w:rsid w:val="00AB2B9D"/>
    <w:rsid w:val="00B04E49"/>
    <w:rsid w:val="00B35F6E"/>
    <w:rsid w:val="00B748CD"/>
    <w:rsid w:val="00B87FD4"/>
    <w:rsid w:val="00B95987"/>
    <w:rsid w:val="00BA7CD3"/>
    <w:rsid w:val="00C93D3B"/>
    <w:rsid w:val="00CA7A67"/>
    <w:rsid w:val="00CE2117"/>
    <w:rsid w:val="00D06DC5"/>
    <w:rsid w:val="00DE3D55"/>
    <w:rsid w:val="00E267D3"/>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D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D06DC5"/>
    <w:pPr>
      <w:topLinePunct/>
      <w:adjustRightInd w:val="0"/>
      <w:spacing w:line="360" w:lineRule="atLeast"/>
      <w:textAlignment w:val="baseline"/>
    </w:pPr>
    <w:rPr>
      <w:rFonts w:ascii="Century" w:eastAsia="ＭＳ 明朝" w:hAnsi="Century" w:cs="Times New Roman"/>
      <w:kern w:val="0"/>
      <w:szCs w:val="20"/>
    </w:rPr>
  </w:style>
  <w:style w:type="paragraph" w:customStyle="1" w:styleId="TAB3">
    <w:name w:val="TAB3"/>
    <w:basedOn w:val="JC"/>
    <w:rsid w:val="00D06DC5"/>
    <w:pPr>
      <w:tabs>
        <w:tab w:val="left" w:pos="3255"/>
        <w:tab w:val="left" w:pos="5880"/>
        <w:tab w:val="left" w:pos="8505"/>
      </w:tabs>
      <w:ind w:left="629" w:right="-113"/>
    </w:pPr>
  </w:style>
  <w:style w:type="paragraph" w:customStyle="1" w:styleId="TAB4">
    <w:name w:val="TAB4"/>
    <w:basedOn w:val="JC"/>
    <w:rsid w:val="00D06DC5"/>
    <w:pPr>
      <w:tabs>
        <w:tab w:val="left" w:pos="2597"/>
        <w:tab w:val="left" w:pos="4564"/>
        <w:tab w:val="left" w:pos="6532"/>
        <w:tab w:val="left" w:pos="8505"/>
      </w:tabs>
      <w:ind w:left="629" w:right="-113"/>
    </w:pPr>
  </w:style>
  <w:style w:type="paragraph" w:customStyle="1" w:styleId="a7">
    <w:name w:val="箇条"/>
    <w:basedOn w:val="JC"/>
    <w:rsid w:val="00D06DC5"/>
    <w:pPr>
      <w:ind w:left="210" w:hanging="210"/>
    </w:pPr>
  </w:style>
  <w:style w:type="paragraph" w:customStyle="1" w:styleId="a8">
    <w:name w:val="階層１"/>
    <w:basedOn w:val="JC"/>
    <w:rsid w:val="00D06DC5"/>
    <w:pPr>
      <w:outlineLvl w:val="0"/>
    </w:pPr>
  </w:style>
  <w:style w:type="paragraph" w:customStyle="1" w:styleId="a9">
    <w:name w:val="空白改行"/>
    <w:basedOn w:val="JC"/>
    <w:rsid w:val="00D06DC5"/>
    <w:pPr>
      <w:ind w:left="210"/>
    </w:pPr>
  </w:style>
  <w:style w:type="paragraph" w:customStyle="1" w:styleId="aa">
    <w:name w:val="選択肢"/>
    <w:basedOn w:val="JC"/>
    <w:rsid w:val="00D06DC5"/>
    <w:pPr>
      <w:ind w:left="839" w:hanging="210"/>
    </w:pPr>
  </w:style>
  <w:style w:type="paragraph" w:customStyle="1" w:styleId="ab">
    <w:name w:val="並び"/>
    <w:basedOn w:val="JC"/>
    <w:rsid w:val="00D06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D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D06DC5"/>
    <w:pPr>
      <w:topLinePunct/>
      <w:adjustRightInd w:val="0"/>
      <w:spacing w:line="360" w:lineRule="atLeast"/>
      <w:textAlignment w:val="baseline"/>
    </w:pPr>
    <w:rPr>
      <w:rFonts w:ascii="Century" w:eastAsia="ＭＳ 明朝" w:hAnsi="Century" w:cs="Times New Roman"/>
      <w:kern w:val="0"/>
      <w:szCs w:val="20"/>
    </w:rPr>
  </w:style>
  <w:style w:type="paragraph" w:customStyle="1" w:styleId="TAB3">
    <w:name w:val="TAB3"/>
    <w:basedOn w:val="JC"/>
    <w:rsid w:val="00D06DC5"/>
    <w:pPr>
      <w:tabs>
        <w:tab w:val="left" w:pos="3255"/>
        <w:tab w:val="left" w:pos="5880"/>
        <w:tab w:val="left" w:pos="8505"/>
      </w:tabs>
      <w:ind w:left="629" w:right="-113"/>
    </w:pPr>
  </w:style>
  <w:style w:type="paragraph" w:customStyle="1" w:styleId="TAB4">
    <w:name w:val="TAB4"/>
    <w:basedOn w:val="JC"/>
    <w:rsid w:val="00D06DC5"/>
    <w:pPr>
      <w:tabs>
        <w:tab w:val="left" w:pos="2597"/>
        <w:tab w:val="left" w:pos="4564"/>
        <w:tab w:val="left" w:pos="6532"/>
        <w:tab w:val="left" w:pos="8505"/>
      </w:tabs>
      <w:ind w:left="629" w:right="-113"/>
    </w:pPr>
  </w:style>
  <w:style w:type="paragraph" w:customStyle="1" w:styleId="a7">
    <w:name w:val="箇条"/>
    <w:basedOn w:val="JC"/>
    <w:rsid w:val="00D06DC5"/>
    <w:pPr>
      <w:ind w:left="210" w:hanging="210"/>
    </w:pPr>
  </w:style>
  <w:style w:type="paragraph" w:customStyle="1" w:styleId="a8">
    <w:name w:val="階層１"/>
    <w:basedOn w:val="JC"/>
    <w:rsid w:val="00D06DC5"/>
    <w:pPr>
      <w:outlineLvl w:val="0"/>
    </w:pPr>
  </w:style>
  <w:style w:type="paragraph" w:customStyle="1" w:styleId="a9">
    <w:name w:val="空白改行"/>
    <w:basedOn w:val="JC"/>
    <w:rsid w:val="00D06DC5"/>
    <w:pPr>
      <w:ind w:left="210"/>
    </w:pPr>
  </w:style>
  <w:style w:type="paragraph" w:customStyle="1" w:styleId="aa">
    <w:name w:val="選択肢"/>
    <w:basedOn w:val="JC"/>
    <w:rsid w:val="00D06DC5"/>
    <w:pPr>
      <w:ind w:left="839" w:hanging="210"/>
    </w:pPr>
  </w:style>
  <w:style w:type="paragraph" w:customStyle="1" w:styleId="ab">
    <w:name w:val="並び"/>
    <w:basedOn w:val="JC"/>
    <w:rsid w:val="00D0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E709-F978-4415-9D7B-9C4245FD7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3868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2015-02-10T09:12:00Z</dcterms:modified>
</cp:coreProperties>
</file>