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80B" w:rsidRPr="007F280B" w:rsidRDefault="007F280B" w:rsidP="007F280B">
      <w:pPr>
        <w:topLinePunct/>
        <w:adjustRightInd w:val="0"/>
        <w:spacing w:line="360" w:lineRule="atLeast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東京理大　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2012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年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textAlignment w:val="baseline"/>
        <w:outlineLvl w:val="0"/>
        <w:rPr>
          <w:rFonts w:ascii="Century" w:eastAsia="ＭＳ 明朝" w:hAnsi="Century" w:cs="Times New Roman"/>
          <w:kern w:val="0"/>
          <w:szCs w:val="21"/>
        </w:rPr>
      </w:pPr>
      <w:bookmarkStart w:id="0" w:name="【問題】"/>
      <w:bookmarkEnd w:id="0"/>
      <w:r w:rsidRPr="007F280B">
        <w:rPr>
          <w:rFonts w:ascii="ＭＳ ゴシック" w:eastAsia="ＭＳ ゴシック" w:hAnsi="ＭＳ ゴシック" w:cs="Times New Roman" w:hint="eastAsia"/>
          <w:kern w:val="0"/>
          <w:szCs w:val="21"/>
          <w:bdr w:val="single" w:sz="4" w:space="0" w:color="auto"/>
        </w:rPr>
        <w:t>１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ind w:firstLineChars="100" w:firstLine="218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>次の英文を読んで下の問に答えなさい。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As newer and more powerful cell phones are brought onto the market, old cell phones often end up being thrown away.  Although large appliances such as 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>ア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 are usually recycled, so-called e-waste</w:t>
      </w:r>
      <w:r w:rsidRPr="007F280B">
        <w:rPr>
          <w:rFonts w:ascii="Century" w:eastAsia="ＭＳ 明朝" w:hAnsi="Century" w:cs="Times New Roman"/>
          <w:kern w:val="0"/>
          <w:szCs w:val="21"/>
        </w:rPr>
        <w:t xml:space="preserve"> ――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cell phones, compu</w:t>
      </w:r>
      <w:r w:rsidRPr="007F280B">
        <w:rPr>
          <w:rFonts w:ascii="Century" w:eastAsia="ＭＳ 明朝" w:hAnsi="Century" w:cs="Times New Roman"/>
          <w:kern w:val="0"/>
          <w:szCs w:val="21"/>
        </w:rPr>
        <w:t>ters and other small gadgets ―― often ends up in the trash.</w:t>
      </w:r>
    </w:p>
    <w:p w:rsidR="007F280B" w:rsidRPr="007F280B" w:rsidRDefault="007F280B" w:rsidP="007F280B">
      <w:pPr>
        <w:topLinePunct/>
        <w:adjustRightInd w:val="0"/>
        <w:spacing w:line="360" w:lineRule="atLeast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 xml:space="preserve">  This large accumulation of e-waste has led to the birth of a new industry, urban mining.  Urban mining aims to reclaim or recover precious metals and rare earth minerals from old worn-out electro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nic goods, 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>イ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.  Recently, in Japan, a campaign to recycle old cell phones resulted in 577,000 cell phones (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あ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)[1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being collected  2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having collected  3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collecting  4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collect] in just 100 days.  These phones yielded 22 kilograms of gold, </w:t>
      </w:r>
      <w:r w:rsidRPr="007F280B">
        <w:rPr>
          <w:rFonts w:ascii="Century" w:eastAsia="ＭＳ 明朝" w:hAnsi="Century" w:cs="Times New Roman"/>
          <w:kern w:val="0"/>
          <w:szCs w:val="21"/>
        </w:rPr>
        <w:t>79 kilograms of silver, 2 kilograms of palladium and over 5 tons of copper.</w:t>
      </w:r>
    </w:p>
    <w:p w:rsidR="007F280B" w:rsidRPr="007F280B" w:rsidRDefault="007F280B" w:rsidP="007F280B">
      <w:pPr>
        <w:topLinePunct/>
        <w:adjustRightInd w:val="0"/>
        <w:spacing w:line="360" w:lineRule="atLeast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Urban mining is a growth industry around the world.  In California since the state passed a law to encourage recycling, nearly 1 billion pounds of e-waste have (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い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)[1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being processing  2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been processed  3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processed  4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processing].  California now has 60 recyclers and 600 e-waste collectors.  (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う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)[1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Seeing  2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To be seen  3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Seen  4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Have seen] the success of the California law, 24 other states in the United States have passed e-waste laws.  These laws have helped the urban mining industry grow.  John </w:t>
      </w:r>
      <w:proofErr w:type="spellStart"/>
      <w:r w:rsidRPr="007F280B">
        <w:rPr>
          <w:rFonts w:ascii="Century" w:eastAsia="ＭＳ 明朝" w:hAnsi="Century" w:cs="Times New Roman" w:hint="eastAsia"/>
          <w:kern w:val="0"/>
          <w:szCs w:val="21"/>
        </w:rPr>
        <w:t>Shegerian</w:t>
      </w:r>
      <w:proofErr w:type="spellEnd"/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, the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①</w:t>
      </w:r>
      <w:r w:rsidRPr="007F280B">
        <w:rPr>
          <w:rFonts w:ascii="Century" w:eastAsia="ＭＳ 明朝" w:hAnsi="Century" w:cs="Times New Roman" w:hint="eastAsia"/>
          <w:kern w:val="0"/>
          <w:szCs w:val="21"/>
          <w:u w:val="thick"/>
        </w:rPr>
        <w:t>CEO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 of Electronic Recyclers International says his company now processes 120 million pounds of e-waste a year.</w:t>
      </w:r>
    </w:p>
    <w:p w:rsidR="007F280B" w:rsidRPr="007F280B" w:rsidRDefault="007F280B" w:rsidP="007F280B">
      <w:pPr>
        <w:topLinePunct/>
        <w:adjustRightInd w:val="0"/>
        <w:spacing w:line="360" w:lineRule="atLeast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  </w:t>
      </w:r>
      <w:r w:rsidRPr="007F280B">
        <w:rPr>
          <w:rFonts w:ascii="Century" w:eastAsia="ＭＳ 明朝" w:hAnsi="Century" w:cs="Times New Roman"/>
          <w:kern w:val="0"/>
          <w:szCs w:val="21"/>
        </w:rPr>
        <w:t>Another driving force behind the growth of urban mining is the instability and uncertainty in the global supply of precious metals and rare earth minerals.  China supplies 97% of the world’s rare earth minerals.  However China has recently moved to limit these exports.  As a result people have begun to look for other sources for these rare earth minerals.</w:t>
      </w:r>
    </w:p>
    <w:p w:rsidR="007F280B" w:rsidRPr="007F280B" w:rsidRDefault="007F280B" w:rsidP="007F280B">
      <w:pPr>
        <w:topLinePunct/>
        <w:adjustRightInd w:val="0"/>
        <w:spacing w:line="360" w:lineRule="atLeast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 xml:space="preserve">  Urban mining is not without its drawbacks.  First of all, recovering materials from e-waste is expensive and requires a tremendous amount of energy.  In addition, a lot of e-waste is sent to third world countries where people are forced </w:t>
      </w:r>
      <w:r w:rsidRPr="007F280B">
        <w:rPr>
          <w:rFonts w:ascii="Century" w:eastAsia="ＭＳ 明朝" w:hAnsi="Century" w:cs="Times New Roman"/>
          <w:kern w:val="0"/>
          <w:szCs w:val="21"/>
        </w:rPr>
        <w:lastRenderedPageBreak/>
        <w:t>to work in unsafe working conditions.  Since e-waste can be toxic, it can be dangerous for both the workers and the surrounding environment.</w:t>
      </w:r>
    </w:p>
    <w:p w:rsidR="007F280B" w:rsidRPr="007F280B" w:rsidRDefault="007F280B" w:rsidP="007F280B">
      <w:pPr>
        <w:topLinePunct/>
        <w:adjustRightInd w:val="0"/>
        <w:spacing w:line="360" w:lineRule="atLeast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What is (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え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)[1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to be needing  2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needed  3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to need</w:t>
      </w:r>
      <w:r w:rsidRPr="007F280B">
        <w:rPr>
          <w:rFonts w:ascii="Century" w:eastAsia="ＭＳ 明朝" w:hAnsi="Century" w:cs="Times New Roman"/>
          <w:kern w:val="0"/>
          <w:szCs w:val="21"/>
        </w:rPr>
        <w:t xml:space="preserve">  4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．</w:t>
      </w:r>
      <w:r w:rsidRPr="007F280B">
        <w:rPr>
          <w:rFonts w:ascii="Century" w:eastAsia="ＭＳ 明朝" w:hAnsi="Century" w:cs="Times New Roman"/>
          <w:kern w:val="0"/>
          <w:szCs w:val="21"/>
        </w:rPr>
        <w:t>need] is responsible urban mining.  Governments need to pass laws to increase safety.  Secondly, consumers need to pay for their used products to be recycled in a safe and responsible way.  Urban mining is expensive but if it’s done properly it will continue to be a growing industry for years to come.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ind w:left="210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(1)  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>ア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に入る適切な語句を下の選択肢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1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～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4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からひとつ選び，その番号を解答用マークシートにマークしなさい。</w:t>
      </w:r>
    </w:p>
    <w:p w:rsidR="007F280B" w:rsidRPr="007F280B" w:rsidRDefault="007F280B" w:rsidP="007F280B">
      <w:pPr>
        <w:tabs>
          <w:tab w:val="left" w:pos="4570"/>
          <w:tab w:val="left" w:pos="8505"/>
        </w:tabs>
        <w:topLinePunct/>
        <w:adjustRightInd w:val="0"/>
        <w:spacing w:line="360" w:lineRule="atLeast"/>
        <w:ind w:left="629" w:right="-113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1  bicycles and tires</w:t>
      </w:r>
    </w:p>
    <w:p w:rsidR="007F280B" w:rsidRPr="007F280B" w:rsidRDefault="007F280B" w:rsidP="007F280B">
      <w:pPr>
        <w:tabs>
          <w:tab w:val="left" w:pos="4570"/>
          <w:tab w:val="left" w:pos="8505"/>
        </w:tabs>
        <w:topLinePunct/>
        <w:adjustRightInd w:val="0"/>
        <w:spacing w:line="360" w:lineRule="atLeast"/>
        <w:ind w:left="629" w:right="-113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2  cars and tractors</w:t>
      </w:r>
    </w:p>
    <w:p w:rsidR="007F280B" w:rsidRPr="007F280B" w:rsidRDefault="007F280B" w:rsidP="007F280B">
      <w:pPr>
        <w:tabs>
          <w:tab w:val="left" w:pos="4570"/>
          <w:tab w:val="left" w:pos="8505"/>
        </w:tabs>
        <w:topLinePunct/>
        <w:adjustRightInd w:val="0"/>
        <w:spacing w:line="360" w:lineRule="atLeast"/>
        <w:ind w:left="629" w:right="-113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3  couches and chairs</w:t>
      </w:r>
    </w:p>
    <w:p w:rsidR="007F280B" w:rsidRPr="007F280B" w:rsidRDefault="007F280B" w:rsidP="007F280B">
      <w:pPr>
        <w:tabs>
          <w:tab w:val="left" w:pos="4570"/>
          <w:tab w:val="left" w:pos="8505"/>
        </w:tabs>
        <w:topLinePunct/>
        <w:adjustRightInd w:val="0"/>
        <w:spacing w:line="360" w:lineRule="atLeast"/>
        <w:ind w:left="629" w:right="-113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4  refrigerators and air conditioners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ind w:left="210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(2)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下線部①の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CEO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は日本語で「最高経営責任者」という意味だが，略せずに書いた場合の正しい表現を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1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～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4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からひとつ選び，その番号を解答用マークシートにマークしなさい。</w:t>
      </w:r>
    </w:p>
    <w:p w:rsidR="007F280B" w:rsidRPr="007F280B" w:rsidRDefault="007F280B" w:rsidP="007F280B">
      <w:pPr>
        <w:tabs>
          <w:tab w:val="left" w:pos="4570"/>
          <w:tab w:val="left" w:pos="8505"/>
        </w:tabs>
        <w:topLinePunct/>
        <w:adjustRightInd w:val="0"/>
        <w:spacing w:line="360" w:lineRule="atLeast"/>
        <w:ind w:left="629" w:right="-113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1  Corporate Economic Organizer</w:t>
      </w:r>
    </w:p>
    <w:p w:rsidR="007F280B" w:rsidRPr="007F280B" w:rsidRDefault="007F280B" w:rsidP="007F280B">
      <w:pPr>
        <w:tabs>
          <w:tab w:val="left" w:pos="4570"/>
          <w:tab w:val="left" w:pos="8505"/>
        </w:tabs>
        <w:topLinePunct/>
        <w:adjustRightInd w:val="0"/>
        <w:spacing w:line="360" w:lineRule="atLeast"/>
        <w:ind w:left="629" w:right="-113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2  Chief Executive Officer</w:t>
      </w:r>
    </w:p>
    <w:p w:rsidR="007F280B" w:rsidRPr="007F280B" w:rsidRDefault="007F280B" w:rsidP="007F280B">
      <w:pPr>
        <w:tabs>
          <w:tab w:val="left" w:pos="4570"/>
          <w:tab w:val="left" w:pos="8505"/>
        </w:tabs>
        <w:topLinePunct/>
        <w:adjustRightInd w:val="0"/>
        <w:spacing w:line="360" w:lineRule="atLeast"/>
        <w:ind w:left="629" w:right="-113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3  Central Enterprise Observer</w:t>
      </w:r>
    </w:p>
    <w:p w:rsidR="007F280B" w:rsidRPr="007F280B" w:rsidRDefault="007F280B" w:rsidP="007F280B">
      <w:pPr>
        <w:tabs>
          <w:tab w:val="left" w:pos="4570"/>
          <w:tab w:val="left" w:pos="8505"/>
        </w:tabs>
        <w:topLinePunct/>
        <w:adjustRightInd w:val="0"/>
        <w:spacing w:line="360" w:lineRule="atLeast"/>
        <w:ind w:left="629" w:right="-113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4  Company Elite Official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ind w:left="210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(3)  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>イ</w:t>
      </w:r>
      <w:r w:rsidRPr="007F280B">
        <w:rPr>
          <w:rFonts w:ascii="Century" w:eastAsia="ＭＳ 明朝" w:hAnsi="Century" w:cs="Times New Roman" w:hint="eastAsia"/>
          <w:kern w:val="0"/>
          <w:szCs w:val="21"/>
          <w:bdr w:val="single" w:sz="4" w:space="0" w:color="auto"/>
        </w:rPr>
        <w:t xml:space="preserve">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に入る適切な語句を下の選択肢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1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～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4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からひとつ選び，その番号を解答用マークシートにマークしなさい。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1  delivering appliances to the needy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2  giving gold as a great gift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3  mining metals from the earth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4  turning trash into treasure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ind w:left="210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>(4)  [      ]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で囲まれた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(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あ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)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～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(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え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)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それぞれについて，適切な語形を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1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～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4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から選び，その番号を解答用マークシートにマークしなさい。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ind w:left="210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(5)  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次の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A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群，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B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群から本文の内容と一致する文をひとつ選び，その番号を解答用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lastRenderedPageBreak/>
        <w:t>マークシートにマークしなさい。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210"/>
        <w:textAlignment w:val="baseline"/>
        <w:rPr>
          <w:rFonts w:ascii="Century" w:eastAsia="ＭＳ 明朝" w:hAnsi="Century" w:cs="Times New Roman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 w:hint="eastAsia"/>
          <w:kern w:val="0"/>
          <w:szCs w:val="21"/>
        </w:rPr>
        <w:t>A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群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  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1  The number of newer cell phones is so huge that their recycling procedure is always behind schedule.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2  Legal support from state governments has been one of the incentives that have expanded the urban mining industry.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3  The US government has already given up its efforts to force states to adopt recycling laws.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4  The new state laws have led to a large accumulation of e-waste, which includes cell phones, in the trash and garbage of urban cities.</w:t>
      </w:r>
    </w:p>
    <w:p w:rsidR="00AA7280" w:rsidRDefault="00AA7280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 w:hint="eastAsia"/>
          <w:kern w:val="0"/>
          <w:szCs w:val="21"/>
        </w:rPr>
      </w:pP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bookmarkStart w:id="1" w:name="_GoBack"/>
      <w:bookmarkEnd w:id="1"/>
      <w:r w:rsidRPr="007F280B">
        <w:rPr>
          <w:rFonts w:ascii="Century" w:eastAsia="ＭＳ 明朝" w:hAnsi="Century" w:cs="Times New Roman" w:hint="eastAsia"/>
          <w:kern w:val="0"/>
          <w:szCs w:val="21"/>
        </w:rPr>
        <w:t>B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>群</w:t>
      </w:r>
      <w:r w:rsidRPr="007F280B">
        <w:rPr>
          <w:rFonts w:ascii="Century" w:eastAsia="ＭＳ 明朝" w:hAnsi="Century" w:cs="Times New Roman" w:hint="eastAsia"/>
          <w:kern w:val="0"/>
          <w:szCs w:val="21"/>
        </w:rPr>
        <w:t xml:space="preserve">  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1  People have long known that e-waste would become a highly profitable industry and as a result have started to recycle their cell phones.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2  The 577,000 recycled cell phones produced a total of 22 kilograms of gold, which was more than one third the amount of palladium produced by those same phones.</w:t>
      </w:r>
    </w:p>
    <w:p w:rsidR="007F280B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3  China’s decision to limit exports of rare earth minerals has increased concerns about the supply of these minerals, which has resulted in a drive to look for other sources for rare earth minerals.</w:t>
      </w:r>
    </w:p>
    <w:p w:rsidR="00142187" w:rsidRPr="007F280B" w:rsidRDefault="007F280B" w:rsidP="007F280B">
      <w:pPr>
        <w:topLinePunct/>
        <w:adjustRightInd w:val="0"/>
        <w:spacing w:line="360" w:lineRule="atLeast"/>
        <w:ind w:left="839" w:hanging="210"/>
        <w:textAlignment w:val="baseline"/>
        <w:rPr>
          <w:rFonts w:ascii="Century" w:eastAsia="ＭＳ 明朝" w:hAnsi="Century" w:cs="Times New Roman"/>
          <w:kern w:val="0"/>
          <w:szCs w:val="21"/>
        </w:rPr>
      </w:pPr>
      <w:r w:rsidRPr="007F280B">
        <w:rPr>
          <w:rFonts w:ascii="Century" w:eastAsia="ＭＳ 明朝" w:hAnsi="Century" w:cs="Times New Roman"/>
          <w:kern w:val="0"/>
          <w:szCs w:val="21"/>
        </w:rPr>
        <w:t>4  Because e-waste can be toxic to workers, people living in third world countries urged governments to search out other sources for their precious metals and rare earth minerals.</w:t>
      </w:r>
    </w:p>
    <w:sectPr w:rsidR="00142187" w:rsidRPr="007F280B" w:rsidSect="007F280B">
      <w:pgSz w:w="10319" w:h="14572" w:code="13"/>
      <w:pgMar w:top="1134" w:right="1134" w:bottom="1134" w:left="1134" w:header="567" w:footer="851" w:gutter="0"/>
      <w:cols w:space="720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3BB" w:rsidRDefault="005573BB" w:rsidP="0043307D">
      <w:r>
        <w:separator/>
      </w:r>
    </w:p>
  </w:endnote>
  <w:endnote w:type="continuationSeparator" w:id="0">
    <w:p w:rsidR="005573BB" w:rsidRDefault="005573BB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3BB" w:rsidRDefault="005573BB" w:rsidP="0043307D">
      <w:r>
        <w:separator/>
      </w:r>
    </w:p>
  </w:footnote>
  <w:footnote w:type="continuationSeparator" w:id="0">
    <w:p w:rsidR="005573BB" w:rsidRDefault="005573BB" w:rsidP="00433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62DF"/>
    <w:rsid w:val="000C0C1C"/>
    <w:rsid w:val="000D6E1E"/>
    <w:rsid w:val="00142187"/>
    <w:rsid w:val="001F2372"/>
    <w:rsid w:val="00255BB3"/>
    <w:rsid w:val="00274B56"/>
    <w:rsid w:val="00363984"/>
    <w:rsid w:val="0043307D"/>
    <w:rsid w:val="00481EF9"/>
    <w:rsid w:val="005573BB"/>
    <w:rsid w:val="005834B5"/>
    <w:rsid w:val="005D57A6"/>
    <w:rsid w:val="006D510E"/>
    <w:rsid w:val="007F280B"/>
    <w:rsid w:val="00841F88"/>
    <w:rsid w:val="00867B7F"/>
    <w:rsid w:val="00905B94"/>
    <w:rsid w:val="00907465"/>
    <w:rsid w:val="00A96091"/>
    <w:rsid w:val="00AA7280"/>
    <w:rsid w:val="00AB2B9D"/>
    <w:rsid w:val="00B04CE6"/>
    <w:rsid w:val="00B04E49"/>
    <w:rsid w:val="00B35F6E"/>
    <w:rsid w:val="00B748CD"/>
    <w:rsid w:val="00B87FD4"/>
    <w:rsid w:val="00B95987"/>
    <w:rsid w:val="00BA7CD3"/>
    <w:rsid w:val="00CE2117"/>
    <w:rsid w:val="00DC6D51"/>
    <w:rsid w:val="00DE3D55"/>
    <w:rsid w:val="00F26445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2015-01-23T06:51:00Z</dcterms:created>
  <dcterms:modified xsi:type="dcterms:W3CDTF">2015-02-10T09:05:00Z</dcterms:modified>
</cp:coreProperties>
</file>