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231" w:rsidRPr="00DD502E" w:rsidRDefault="00183231" w:rsidP="00183231">
      <w:pPr>
        <w:rPr>
          <w:szCs w:val="21"/>
        </w:rPr>
      </w:pPr>
      <w:r w:rsidRPr="00DD502E">
        <w:rPr>
          <w:rFonts w:hint="eastAsia"/>
          <w:szCs w:val="21"/>
        </w:rPr>
        <w:t>大阪学院大</w:t>
      </w:r>
      <w:r>
        <w:rPr>
          <w:rFonts w:hint="eastAsia"/>
          <w:szCs w:val="21"/>
        </w:rPr>
        <w:t xml:space="preserve">　</w:t>
      </w:r>
      <w:r w:rsidRPr="00DD502E">
        <w:rPr>
          <w:rFonts w:hint="eastAsia"/>
          <w:szCs w:val="21"/>
        </w:rPr>
        <w:t>2013</w:t>
      </w:r>
      <w:r w:rsidRPr="00DD502E">
        <w:rPr>
          <w:rFonts w:hint="eastAsia"/>
          <w:szCs w:val="21"/>
        </w:rPr>
        <w:t>年</w:t>
      </w:r>
    </w:p>
    <w:p w:rsidR="00183231" w:rsidRDefault="00183231" w:rsidP="00183231">
      <w:pPr>
        <w:rPr>
          <w:szCs w:val="21"/>
        </w:rPr>
      </w:pPr>
    </w:p>
    <w:p w:rsidR="00183231" w:rsidRPr="002C0BF3" w:rsidRDefault="00183231" w:rsidP="00183231">
      <w:pPr>
        <w:rPr>
          <w:rFonts w:asciiTheme="majorEastAsia" w:eastAsiaTheme="majorEastAsia" w:hAnsiTheme="majorEastAsia"/>
          <w:szCs w:val="21"/>
        </w:rPr>
      </w:pPr>
      <w:r w:rsidRPr="002C0BF3">
        <w:rPr>
          <w:rFonts w:asciiTheme="majorEastAsia" w:eastAsiaTheme="majorEastAsia" w:hAnsiTheme="majorEastAsia" w:hint="eastAsia"/>
          <w:szCs w:val="21"/>
        </w:rPr>
        <w:t>Ⅴ</w:t>
      </w:r>
    </w:p>
    <w:p w:rsidR="00183231" w:rsidRPr="00DD502E" w:rsidRDefault="00183231" w:rsidP="00183231">
      <w:pPr>
        <w:rPr>
          <w:szCs w:val="21"/>
        </w:rPr>
      </w:pPr>
    </w:p>
    <w:p w:rsidR="00183231" w:rsidRPr="00DD502E" w:rsidRDefault="00183231" w:rsidP="00183231">
      <w:pPr>
        <w:rPr>
          <w:szCs w:val="21"/>
        </w:rPr>
      </w:pPr>
      <w:r>
        <w:rPr>
          <w:rFonts w:hint="eastAsia"/>
          <w:szCs w:val="21"/>
        </w:rPr>
        <w:t xml:space="preserve">　次の英文を読んで，</w:t>
      </w:r>
      <w:r w:rsidRPr="00DD502E">
        <w:rPr>
          <w:rFonts w:hint="eastAsia"/>
          <w:szCs w:val="21"/>
        </w:rPr>
        <w:t>設問に答えなさい。</w:t>
      </w:r>
    </w:p>
    <w:p w:rsidR="00183231" w:rsidRPr="00DD502E" w:rsidRDefault="00183231" w:rsidP="00183231">
      <w:pPr>
        <w:rPr>
          <w:szCs w:val="21"/>
        </w:rPr>
      </w:pPr>
    </w:p>
    <w:p w:rsidR="00183231" w:rsidRPr="00DD502E" w:rsidRDefault="00183231" w:rsidP="00183231">
      <w:pPr>
        <w:rPr>
          <w:szCs w:val="21"/>
        </w:rPr>
      </w:pPr>
      <w:r w:rsidRPr="00DD502E">
        <w:rPr>
          <w:rFonts w:hint="eastAsia"/>
          <w:szCs w:val="21"/>
        </w:rPr>
        <w:t xml:space="preserve">  English is spoken by approximately two billion people around the world, and this number is (</w:t>
      </w:r>
      <w:r>
        <w:rPr>
          <w:rFonts w:hint="eastAsia"/>
          <w:szCs w:val="21"/>
        </w:rPr>
        <w:t>ア</w:t>
      </w:r>
      <w:r w:rsidRPr="00DD502E">
        <w:rPr>
          <w:rFonts w:hint="eastAsia"/>
          <w:szCs w:val="21"/>
        </w:rPr>
        <w:t>)</w:t>
      </w:r>
      <w:r w:rsidRPr="00787AD7">
        <w:rPr>
          <w:rFonts w:hint="eastAsia"/>
          <w:szCs w:val="21"/>
          <w:u w:val="thick"/>
        </w:rPr>
        <w:t>growing</w:t>
      </w:r>
      <w:r w:rsidRPr="00DD502E">
        <w:rPr>
          <w:rFonts w:hint="eastAsia"/>
          <w:szCs w:val="21"/>
        </w:rPr>
        <w:t xml:space="preserve"> very quickly.</w:t>
      </w:r>
      <w:r>
        <w:rPr>
          <w:rFonts w:hint="eastAsia"/>
          <w:szCs w:val="21"/>
        </w:rPr>
        <w:t xml:space="preserve"> </w:t>
      </w:r>
      <w:r w:rsidRPr="00DD502E">
        <w:rPr>
          <w:rFonts w:hint="eastAsia"/>
          <w:szCs w:val="21"/>
        </w:rPr>
        <w:t xml:space="preserve"> Many people are not happy about this. </w:t>
      </w:r>
      <w:r>
        <w:rPr>
          <w:rFonts w:hint="eastAsia"/>
          <w:szCs w:val="21"/>
        </w:rPr>
        <w:t xml:space="preserve"> </w:t>
      </w:r>
      <w:r w:rsidRPr="00DD502E">
        <w:rPr>
          <w:rFonts w:hint="eastAsia"/>
          <w:szCs w:val="21"/>
        </w:rPr>
        <w:t xml:space="preserve">They regret the need to learn English. </w:t>
      </w:r>
      <w:r>
        <w:rPr>
          <w:rFonts w:hint="eastAsia"/>
          <w:szCs w:val="21"/>
        </w:rPr>
        <w:t xml:space="preserve"> </w:t>
      </w:r>
      <w:r w:rsidRPr="00DD502E">
        <w:rPr>
          <w:rFonts w:hint="eastAsia"/>
          <w:szCs w:val="21"/>
        </w:rPr>
        <w:t>According to these people, learning English is bad enough, bu</w:t>
      </w:r>
      <w:r w:rsidRPr="00DD502E">
        <w:rPr>
          <w:szCs w:val="21"/>
        </w:rPr>
        <w:t>t what is worse is the (A)</w:t>
      </w:r>
      <w:r w:rsidRPr="00787AD7">
        <w:rPr>
          <w:szCs w:val="21"/>
          <w:u w:val="thick"/>
        </w:rPr>
        <w:t>hybridization</w:t>
      </w:r>
      <w:r w:rsidRPr="00DD502E">
        <w:rPr>
          <w:szCs w:val="21"/>
        </w:rPr>
        <w:t xml:space="preserve"> of English and their native language.</w:t>
      </w:r>
      <w:r>
        <w:rPr>
          <w:rFonts w:hint="eastAsia"/>
          <w:szCs w:val="21"/>
        </w:rPr>
        <w:t xml:space="preserve"> </w:t>
      </w:r>
      <w:r w:rsidRPr="00DD502E">
        <w:rPr>
          <w:szCs w:val="21"/>
        </w:rPr>
        <w:t xml:space="preserve"> By a language hybrid, I mean a combination of two different languages.</w:t>
      </w:r>
    </w:p>
    <w:p w:rsidR="00183231" w:rsidRPr="00DD502E" w:rsidRDefault="00183231" w:rsidP="00183231">
      <w:pPr>
        <w:rPr>
          <w:szCs w:val="21"/>
        </w:rPr>
      </w:pPr>
      <w:r w:rsidRPr="00DD502E">
        <w:rPr>
          <w:szCs w:val="21"/>
        </w:rPr>
        <w:t xml:space="preserve">  The most famous hybrid is probably Spanglish </w:t>
      </w:r>
      <w:r w:rsidRPr="00997672">
        <w:rPr>
          <w:szCs w:val="21"/>
        </w:rPr>
        <w:t>――</w:t>
      </w:r>
      <w:r w:rsidRPr="00DD502E">
        <w:rPr>
          <w:szCs w:val="21"/>
        </w:rPr>
        <w:t xml:space="preserve"> a combination of Spanish and English commonly used in Hispanic communities in the United States. </w:t>
      </w:r>
      <w:r w:rsidR="00B4593B">
        <w:rPr>
          <w:rFonts w:hint="eastAsia"/>
          <w:szCs w:val="21"/>
        </w:rPr>
        <w:t xml:space="preserve"> </w:t>
      </w:r>
      <w:r w:rsidRPr="00DD502E">
        <w:rPr>
          <w:szCs w:val="21"/>
        </w:rPr>
        <w:t>Spanglish is rapidly moving from a peculiar cultural phenomenon to a serious language.</w:t>
      </w:r>
      <w:r w:rsidR="00B4593B">
        <w:rPr>
          <w:rFonts w:hint="eastAsia"/>
          <w:szCs w:val="21"/>
        </w:rPr>
        <w:t xml:space="preserve"> </w:t>
      </w:r>
      <w:r w:rsidRPr="00DD502E">
        <w:rPr>
          <w:szCs w:val="21"/>
        </w:rPr>
        <w:t xml:space="preserve"> In 2004, the first academic conference on Spanglish was held at Amherst College in Massachusetts. </w:t>
      </w:r>
      <w:r w:rsidR="00B4593B">
        <w:rPr>
          <w:rFonts w:hint="eastAsia"/>
          <w:szCs w:val="21"/>
        </w:rPr>
        <w:t xml:space="preserve"> </w:t>
      </w:r>
      <w:r w:rsidRPr="00DD502E">
        <w:rPr>
          <w:szCs w:val="21"/>
        </w:rPr>
        <w:t>People who attended heard talks on the Spanglish language, Spanglish media, Spanglish culture, and Spanglish arts.</w:t>
      </w:r>
      <w:r w:rsidR="00B4593B">
        <w:rPr>
          <w:rFonts w:hint="eastAsia"/>
          <w:szCs w:val="21"/>
        </w:rPr>
        <w:t xml:space="preserve"> </w:t>
      </w:r>
      <w:r w:rsidRPr="00DD502E">
        <w:rPr>
          <w:szCs w:val="21"/>
        </w:rPr>
        <w:t xml:space="preserve"> The conference was organized by Professor </w:t>
      </w:r>
      <w:proofErr w:type="spellStart"/>
      <w:r w:rsidRPr="00DD502E">
        <w:rPr>
          <w:szCs w:val="21"/>
        </w:rPr>
        <w:t>Ilan</w:t>
      </w:r>
      <w:proofErr w:type="spellEnd"/>
      <w:r w:rsidRPr="00DD502E">
        <w:rPr>
          <w:szCs w:val="21"/>
        </w:rPr>
        <w:t xml:space="preserve"> </w:t>
      </w:r>
      <w:proofErr w:type="spellStart"/>
      <w:r w:rsidRPr="00DD502E">
        <w:rPr>
          <w:szCs w:val="21"/>
        </w:rPr>
        <w:t>Stavans</w:t>
      </w:r>
      <w:proofErr w:type="spellEnd"/>
      <w:r w:rsidRPr="00DD502E">
        <w:rPr>
          <w:szCs w:val="21"/>
        </w:rPr>
        <w:t>, who is wri</w:t>
      </w:r>
      <w:r w:rsidRPr="00DD502E">
        <w:rPr>
          <w:rFonts w:hint="eastAsia"/>
          <w:szCs w:val="21"/>
        </w:rPr>
        <w:t xml:space="preserve">ting the first Spanglish-English dictionary. </w:t>
      </w:r>
      <w:r w:rsidR="00B4593B">
        <w:rPr>
          <w:rFonts w:hint="eastAsia"/>
          <w:szCs w:val="21"/>
        </w:rPr>
        <w:t xml:space="preserve"> </w:t>
      </w:r>
      <w:r w:rsidRPr="00DD502E">
        <w:rPr>
          <w:rFonts w:hint="eastAsia"/>
          <w:szCs w:val="21"/>
        </w:rPr>
        <w:t>When asked if he (</w:t>
      </w:r>
      <w:r>
        <w:rPr>
          <w:rFonts w:hint="eastAsia"/>
          <w:szCs w:val="21"/>
        </w:rPr>
        <w:t>イ</w:t>
      </w:r>
      <w:r w:rsidRPr="00DD502E">
        <w:rPr>
          <w:rFonts w:hint="eastAsia"/>
          <w:szCs w:val="21"/>
        </w:rPr>
        <w:t>)</w:t>
      </w:r>
      <w:r w:rsidRPr="00787AD7">
        <w:rPr>
          <w:rFonts w:hint="eastAsia"/>
          <w:szCs w:val="21"/>
          <w:u w:val="thick"/>
        </w:rPr>
        <w:t>considered</w:t>
      </w:r>
      <w:r w:rsidRPr="00DD502E">
        <w:rPr>
          <w:rFonts w:hint="eastAsia"/>
          <w:szCs w:val="21"/>
        </w:rPr>
        <w:t xml:space="preserve"> Spanglish the result of cultural imperialism*, he said, </w:t>
      </w:r>
      <w:r w:rsidR="00DC06B3">
        <w:rPr>
          <w:szCs w:val="21"/>
        </w:rPr>
        <w:t>“</w:t>
      </w:r>
      <w:r w:rsidRPr="00DD502E">
        <w:rPr>
          <w:rFonts w:hint="eastAsia"/>
          <w:szCs w:val="21"/>
        </w:rPr>
        <w:t>I</w:t>
      </w:r>
      <w:r w:rsidR="007B479C">
        <w:rPr>
          <w:szCs w:val="21"/>
        </w:rPr>
        <w:t>’</w:t>
      </w:r>
      <w:r w:rsidRPr="00DD502E">
        <w:rPr>
          <w:rFonts w:hint="eastAsia"/>
          <w:szCs w:val="21"/>
        </w:rPr>
        <w:t xml:space="preserve">d describe it more as cultural irrigation* than cultural imperialism. </w:t>
      </w:r>
      <w:r>
        <w:rPr>
          <w:rFonts w:hint="eastAsia"/>
          <w:szCs w:val="21"/>
        </w:rPr>
        <w:t xml:space="preserve"> </w:t>
      </w:r>
      <w:r w:rsidRPr="00DD502E">
        <w:rPr>
          <w:rFonts w:hint="eastAsia"/>
          <w:szCs w:val="21"/>
        </w:rPr>
        <w:t>The U.S.</w:t>
      </w:r>
      <w:r>
        <w:rPr>
          <w:rFonts w:hint="eastAsia"/>
          <w:szCs w:val="21"/>
        </w:rPr>
        <w:t xml:space="preserve"> </w:t>
      </w:r>
      <w:r w:rsidRPr="00DD502E">
        <w:rPr>
          <w:rFonts w:hint="eastAsia"/>
          <w:szCs w:val="21"/>
        </w:rPr>
        <w:t>is a laboratory of languages which are fer</w:t>
      </w:r>
      <w:r w:rsidRPr="00DD502E">
        <w:rPr>
          <w:szCs w:val="21"/>
        </w:rPr>
        <w:t xml:space="preserve">tilizing* each other. </w:t>
      </w:r>
      <w:r w:rsidR="00B4593B">
        <w:rPr>
          <w:rFonts w:hint="eastAsia"/>
          <w:szCs w:val="21"/>
        </w:rPr>
        <w:t xml:space="preserve"> </w:t>
      </w:r>
      <w:r w:rsidRPr="00DD502E">
        <w:rPr>
          <w:szCs w:val="21"/>
        </w:rPr>
        <w:t>Language has its own ways and Spanglish is a movement which is happening and happening globally.</w:t>
      </w:r>
      <w:r w:rsidR="00D212A8">
        <w:rPr>
          <w:rFonts w:hint="eastAsia"/>
          <w:szCs w:val="21"/>
        </w:rPr>
        <w:t xml:space="preserve"> </w:t>
      </w:r>
      <w:r w:rsidRPr="00DD502E">
        <w:rPr>
          <w:szCs w:val="21"/>
        </w:rPr>
        <w:t xml:space="preserve"> (B)</w:t>
      </w:r>
      <w:r w:rsidRPr="00787AD7">
        <w:rPr>
          <w:szCs w:val="21"/>
          <w:u w:val="thick"/>
        </w:rPr>
        <w:t>It</w:t>
      </w:r>
      <w:r w:rsidR="007B479C">
        <w:rPr>
          <w:szCs w:val="21"/>
          <w:u w:val="thick"/>
        </w:rPr>
        <w:t>’</w:t>
      </w:r>
      <w:r w:rsidRPr="00787AD7">
        <w:rPr>
          <w:szCs w:val="21"/>
          <w:u w:val="thick"/>
        </w:rPr>
        <w:t>s too free to be pinned down and it</w:t>
      </w:r>
      <w:r w:rsidR="007B479C">
        <w:rPr>
          <w:szCs w:val="21"/>
          <w:u w:val="thick"/>
        </w:rPr>
        <w:t>’</w:t>
      </w:r>
      <w:r w:rsidRPr="00787AD7">
        <w:rPr>
          <w:szCs w:val="21"/>
          <w:u w:val="thick"/>
        </w:rPr>
        <w:t>s impossible to control its usage.</w:t>
      </w:r>
      <w:r w:rsidR="00DC06B3">
        <w:rPr>
          <w:szCs w:val="21"/>
        </w:rPr>
        <w:t>”</w:t>
      </w:r>
    </w:p>
    <w:p w:rsidR="00183231" w:rsidRPr="00DD502E" w:rsidRDefault="00183231" w:rsidP="00183231">
      <w:pPr>
        <w:rPr>
          <w:szCs w:val="21"/>
        </w:rPr>
      </w:pPr>
      <w:r w:rsidRPr="00DD502E">
        <w:rPr>
          <w:rFonts w:hint="eastAsia"/>
          <w:szCs w:val="21"/>
        </w:rPr>
        <w:t xml:space="preserve">  Meanwhile, in Europe, traditionalists* are trying to (</w:t>
      </w:r>
      <w:r>
        <w:rPr>
          <w:rFonts w:hint="eastAsia"/>
          <w:szCs w:val="21"/>
        </w:rPr>
        <w:t>ウ</w:t>
      </w:r>
      <w:r w:rsidRPr="00DD502E">
        <w:rPr>
          <w:rFonts w:hint="eastAsia"/>
          <w:szCs w:val="21"/>
        </w:rPr>
        <w:t>)</w:t>
      </w:r>
      <w:r w:rsidRPr="00787AD7">
        <w:rPr>
          <w:rFonts w:hint="eastAsia"/>
          <w:szCs w:val="21"/>
          <w:u w:val="thick"/>
        </w:rPr>
        <w:t>hold back</w:t>
      </w:r>
      <w:r w:rsidRPr="00DD502E">
        <w:rPr>
          <w:rFonts w:hint="eastAsia"/>
          <w:szCs w:val="21"/>
        </w:rPr>
        <w:t xml:space="preserve"> the flood of English. </w:t>
      </w:r>
      <w:r w:rsidR="00D212A8">
        <w:rPr>
          <w:rFonts w:hint="eastAsia"/>
          <w:szCs w:val="21"/>
        </w:rPr>
        <w:t xml:space="preserve"> </w:t>
      </w:r>
      <w:r w:rsidRPr="00DD502E">
        <w:rPr>
          <w:rFonts w:hint="eastAsia"/>
          <w:szCs w:val="21"/>
        </w:rPr>
        <w:t xml:space="preserve">Both Spain and France have academies that were created hundreds of years ago to protect the purity of the Spanish and French languages. </w:t>
      </w:r>
      <w:r w:rsidR="00D212A8">
        <w:rPr>
          <w:rFonts w:hint="eastAsia"/>
          <w:szCs w:val="21"/>
        </w:rPr>
        <w:t xml:space="preserve"> </w:t>
      </w:r>
      <w:r w:rsidRPr="00DD502E">
        <w:rPr>
          <w:rFonts w:hint="eastAsia"/>
          <w:szCs w:val="21"/>
        </w:rPr>
        <w:t>(C)</w:t>
      </w:r>
      <w:r w:rsidRPr="00787AD7">
        <w:rPr>
          <w:rFonts w:hint="eastAsia"/>
          <w:szCs w:val="21"/>
          <w:u w:val="thick"/>
        </w:rPr>
        <w:t>In Spain, they are losing t</w:t>
      </w:r>
      <w:r w:rsidRPr="00787AD7">
        <w:rPr>
          <w:szCs w:val="21"/>
          <w:u w:val="thick"/>
        </w:rPr>
        <w:t>he battle.</w:t>
      </w:r>
      <w:r w:rsidRPr="00DD502E">
        <w:rPr>
          <w:szCs w:val="21"/>
        </w:rPr>
        <w:t xml:space="preserve"> </w:t>
      </w:r>
      <w:r w:rsidR="00D212A8">
        <w:rPr>
          <w:rFonts w:hint="eastAsia"/>
          <w:szCs w:val="21"/>
        </w:rPr>
        <w:t xml:space="preserve"> </w:t>
      </w:r>
      <w:r w:rsidRPr="00DD502E">
        <w:rPr>
          <w:szCs w:val="21"/>
        </w:rPr>
        <w:t>The French, always careful about outside cultural influences, are having greater success.</w:t>
      </w:r>
    </w:p>
    <w:p w:rsidR="00183231" w:rsidRPr="00DD502E" w:rsidRDefault="00183231" w:rsidP="00183231">
      <w:pPr>
        <w:rPr>
          <w:szCs w:val="21"/>
        </w:rPr>
      </w:pPr>
      <w:r w:rsidRPr="00DD502E">
        <w:rPr>
          <w:szCs w:val="21"/>
        </w:rPr>
        <w:t xml:space="preserve">  In Germany, where English or </w:t>
      </w:r>
      <w:proofErr w:type="spellStart"/>
      <w:r w:rsidRPr="00DD502E">
        <w:rPr>
          <w:szCs w:val="21"/>
        </w:rPr>
        <w:t>Denglish</w:t>
      </w:r>
      <w:proofErr w:type="spellEnd"/>
      <w:r w:rsidRPr="00DD502E">
        <w:rPr>
          <w:szCs w:val="21"/>
        </w:rPr>
        <w:t xml:space="preserve"> (</w:t>
      </w:r>
      <w:proofErr w:type="spellStart"/>
      <w:r w:rsidRPr="00DD502E">
        <w:rPr>
          <w:szCs w:val="21"/>
        </w:rPr>
        <w:t>Deutsch+English</w:t>
      </w:r>
      <w:proofErr w:type="spellEnd"/>
      <w:r w:rsidRPr="00DD502E">
        <w:rPr>
          <w:szCs w:val="21"/>
        </w:rPr>
        <w:t>) is often used in advertisements, there is a movement to go back to the language of Goethe*.</w:t>
      </w:r>
      <w:r w:rsidR="00D212A8">
        <w:rPr>
          <w:rFonts w:hint="eastAsia"/>
          <w:szCs w:val="21"/>
        </w:rPr>
        <w:t xml:space="preserve"> </w:t>
      </w:r>
      <w:r w:rsidRPr="00DD502E">
        <w:rPr>
          <w:szCs w:val="21"/>
        </w:rPr>
        <w:t xml:space="preserve"> Not long ago, Lufthansa, a German airline company, changed its slogan from </w:t>
      </w:r>
      <w:r w:rsidR="00DC06B3">
        <w:rPr>
          <w:szCs w:val="21"/>
        </w:rPr>
        <w:t>“</w:t>
      </w:r>
      <w:r w:rsidRPr="00DD502E">
        <w:rPr>
          <w:szCs w:val="21"/>
        </w:rPr>
        <w:t>There</w:t>
      </w:r>
      <w:r w:rsidR="007B479C">
        <w:rPr>
          <w:szCs w:val="21"/>
        </w:rPr>
        <w:t>’</w:t>
      </w:r>
      <w:r w:rsidRPr="00DD502E">
        <w:rPr>
          <w:szCs w:val="21"/>
        </w:rPr>
        <w:t>s No Better Way to Fly</w:t>
      </w:r>
      <w:r w:rsidR="00DC06B3">
        <w:rPr>
          <w:szCs w:val="21"/>
        </w:rPr>
        <w:t>”</w:t>
      </w:r>
      <w:r w:rsidRPr="00DD502E">
        <w:rPr>
          <w:szCs w:val="21"/>
        </w:rPr>
        <w:t xml:space="preserve"> in English, to the German </w:t>
      </w:r>
      <w:r w:rsidR="00DC06B3">
        <w:rPr>
          <w:szCs w:val="21"/>
        </w:rPr>
        <w:t>“</w:t>
      </w:r>
      <w:proofErr w:type="spellStart"/>
      <w:r w:rsidRPr="00DD502E">
        <w:rPr>
          <w:szCs w:val="21"/>
        </w:rPr>
        <w:t>Alles</w:t>
      </w:r>
      <w:proofErr w:type="spellEnd"/>
      <w:r w:rsidRPr="00DD502E">
        <w:rPr>
          <w:szCs w:val="21"/>
        </w:rPr>
        <w:t xml:space="preserve"> </w:t>
      </w:r>
      <w:proofErr w:type="spellStart"/>
      <w:r w:rsidRPr="00DD502E">
        <w:rPr>
          <w:szCs w:val="21"/>
        </w:rPr>
        <w:t>für</w:t>
      </w:r>
      <w:proofErr w:type="spellEnd"/>
      <w:r w:rsidRPr="00DD502E">
        <w:rPr>
          <w:szCs w:val="21"/>
        </w:rPr>
        <w:t xml:space="preserve"> </w:t>
      </w:r>
      <w:proofErr w:type="spellStart"/>
      <w:r w:rsidRPr="00DD502E">
        <w:rPr>
          <w:szCs w:val="21"/>
        </w:rPr>
        <w:t>diesen</w:t>
      </w:r>
      <w:proofErr w:type="spellEnd"/>
      <w:r w:rsidRPr="00DD502E">
        <w:rPr>
          <w:szCs w:val="21"/>
        </w:rPr>
        <w:t xml:space="preserve"> Moment,</w:t>
      </w:r>
      <w:r w:rsidR="00DC06B3">
        <w:rPr>
          <w:szCs w:val="21"/>
        </w:rPr>
        <w:t>”</w:t>
      </w:r>
      <w:r w:rsidRPr="00DD502E">
        <w:rPr>
          <w:szCs w:val="21"/>
        </w:rPr>
        <w:t xml:space="preserve"> or </w:t>
      </w:r>
      <w:r w:rsidR="00DC06B3">
        <w:rPr>
          <w:szCs w:val="21"/>
        </w:rPr>
        <w:t>“</w:t>
      </w:r>
      <w:r w:rsidRPr="00DD502E">
        <w:rPr>
          <w:szCs w:val="21"/>
        </w:rPr>
        <w:t>Everything for This Moment.</w:t>
      </w:r>
      <w:r w:rsidR="00DC06B3">
        <w:rPr>
          <w:szCs w:val="21"/>
        </w:rPr>
        <w:t>”</w:t>
      </w:r>
      <w:r w:rsidRPr="00DD502E">
        <w:rPr>
          <w:szCs w:val="21"/>
        </w:rPr>
        <w:t xml:space="preserve"> </w:t>
      </w:r>
      <w:r w:rsidR="00207053">
        <w:rPr>
          <w:rFonts w:hint="eastAsia"/>
          <w:szCs w:val="21"/>
        </w:rPr>
        <w:t xml:space="preserve"> </w:t>
      </w:r>
      <w:r w:rsidRPr="00DD502E">
        <w:rPr>
          <w:szCs w:val="21"/>
        </w:rPr>
        <w:t>Similarly, German McDonald</w:t>
      </w:r>
      <w:r w:rsidR="007B479C">
        <w:rPr>
          <w:szCs w:val="21"/>
        </w:rPr>
        <w:t>’</w:t>
      </w:r>
      <w:r w:rsidRPr="00DD502E">
        <w:rPr>
          <w:szCs w:val="21"/>
        </w:rPr>
        <w:t xml:space="preserve">s changed its slogan from </w:t>
      </w:r>
      <w:r w:rsidR="00DC06B3">
        <w:rPr>
          <w:szCs w:val="21"/>
        </w:rPr>
        <w:t>“</w:t>
      </w:r>
      <w:r w:rsidRPr="00DD502E">
        <w:rPr>
          <w:szCs w:val="21"/>
        </w:rPr>
        <w:t>Every time a good time</w:t>
      </w:r>
      <w:r w:rsidR="00DC06B3">
        <w:rPr>
          <w:szCs w:val="21"/>
        </w:rPr>
        <w:t>”</w:t>
      </w:r>
      <w:r w:rsidRPr="00DD502E">
        <w:rPr>
          <w:szCs w:val="21"/>
        </w:rPr>
        <w:t xml:space="preserve"> to </w:t>
      </w:r>
      <w:r w:rsidR="00DC06B3">
        <w:rPr>
          <w:szCs w:val="21"/>
        </w:rPr>
        <w:t>“</w:t>
      </w:r>
      <w:proofErr w:type="spellStart"/>
      <w:r w:rsidRPr="00DD502E">
        <w:rPr>
          <w:szCs w:val="21"/>
        </w:rPr>
        <w:t>Ich</w:t>
      </w:r>
      <w:proofErr w:type="spellEnd"/>
      <w:r w:rsidRPr="00DD502E">
        <w:rPr>
          <w:szCs w:val="21"/>
        </w:rPr>
        <w:t xml:space="preserve"> </w:t>
      </w:r>
      <w:proofErr w:type="spellStart"/>
      <w:r w:rsidRPr="00DD502E">
        <w:rPr>
          <w:szCs w:val="21"/>
        </w:rPr>
        <w:t>liebe</w:t>
      </w:r>
      <w:proofErr w:type="spellEnd"/>
      <w:r w:rsidRPr="00DD502E">
        <w:rPr>
          <w:szCs w:val="21"/>
        </w:rPr>
        <w:t xml:space="preserve"> </w:t>
      </w:r>
      <w:proofErr w:type="spellStart"/>
      <w:r w:rsidRPr="00DD502E">
        <w:rPr>
          <w:szCs w:val="21"/>
        </w:rPr>
        <w:t>es</w:t>
      </w:r>
      <w:proofErr w:type="spellEnd"/>
      <w:r w:rsidRPr="00DD502E">
        <w:rPr>
          <w:szCs w:val="21"/>
        </w:rPr>
        <w:t>,</w:t>
      </w:r>
      <w:r w:rsidR="00DC06B3">
        <w:rPr>
          <w:szCs w:val="21"/>
        </w:rPr>
        <w:t>”</w:t>
      </w:r>
      <w:r w:rsidRPr="00DD502E">
        <w:rPr>
          <w:szCs w:val="21"/>
        </w:rPr>
        <w:t xml:space="preserve"> which translates to </w:t>
      </w:r>
      <w:r w:rsidR="00DC06B3">
        <w:rPr>
          <w:szCs w:val="21"/>
        </w:rPr>
        <w:t>“</w:t>
      </w:r>
      <w:r w:rsidRPr="00DD502E">
        <w:rPr>
          <w:szCs w:val="21"/>
        </w:rPr>
        <w:t>I love it.</w:t>
      </w:r>
      <w:r w:rsidR="00DC06B3">
        <w:rPr>
          <w:szCs w:val="21"/>
        </w:rPr>
        <w:t>”</w:t>
      </w:r>
      <w:r w:rsidRPr="00DD502E">
        <w:rPr>
          <w:szCs w:val="21"/>
        </w:rPr>
        <w:t xml:space="preserve"> </w:t>
      </w:r>
      <w:r w:rsidR="00207053">
        <w:rPr>
          <w:rFonts w:hint="eastAsia"/>
          <w:szCs w:val="21"/>
        </w:rPr>
        <w:t xml:space="preserve"> </w:t>
      </w:r>
      <w:r w:rsidRPr="00DD502E">
        <w:rPr>
          <w:szCs w:val="21"/>
        </w:rPr>
        <w:t>Unfortunately, for German traditionalist</w:t>
      </w:r>
      <w:r w:rsidRPr="00DD502E">
        <w:rPr>
          <w:rFonts w:hint="eastAsia"/>
          <w:szCs w:val="21"/>
        </w:rPr>
        <w:t xml:space="preserve">s, there has </w:t>
      </w:r>
      <w:r w:rsidRPr="00DD502E">
        <w:rPr>
          <w:rFonts w:hint="eastAsia"/>
          <w:szCs w:val="21"/>
        </w:rPr>
        <w:lastRenderedPageBreak/>
        <w:t>also been some movement in the other (</w:t>
      </w:r>
      <w:r>
        <w:rPr>
          <w:rFonts w:hint="eastAsia"/>
          <w:szCs w:val="21"/>
        </w:rPr>
        <w:t>エ</w:t>
      </w:r>
      <w:r w:rsidRPr="00DD502E">
        <w:rPr>
          <w:rFonts w:hint="eastAsia"/>
          <w:szCs w:val="21"/>
        </w:rPr>
        <w:t>)</w:t>
      </w:r>
      <w:r w:rsidRPr="00787AD7">
        <w:rPr>
          <w:rFonts w:hint="eastAsia"/>
          <w:szCs w:val="21"/>
          <w:u w:val="thick"/>
        </w:rPr>
        <w:t>direction</w:t>
      </w:r>
      <w:r w:rsidRPr="00DD502E">
        <w:rPr>
          <w:rFonts w:hint="eastAsia"/>
          <w:szCs w:val="21"/>
        </w:rPr>
        <w:t xml:space="preserve">. </w:t>
      </w:r>
      <w:r w:rsidR="00D212A8">
        <w:rPr>
          <w:rFonts w:hint="eastAsia"/>
          <w:szCs w:val="21"/>
        </w:rPr>
        <w:t xml:space="preserve"> </w:t>
      </w:r>
      <w:r w:rsidRPr="00DD502E">
        <w:rPr>
          <w:rFonts w:hint="eastAsia"/>
          <w:szCs w:val="21"/>
        </w:rPr>
        <w:t xml:space="preserve">A German Burger King recently changed its slogan to the English </w:t>
      </w:r>
      <w:r w:rsidR="00DC06B3">
        <w:rPr>
          <w:szCs w:val="21"/>
        </w:rPr>
        <w:t>“</w:t>
      </w:r>
      <w:r w:rsidRPr="00DD502E">
        <w:rPr>
          <w:rFonts w:hint="eastAsia"/>
          <w:szCs w:val="21"/>
        </w:rPr>
        <w:t>Feel the Fire.</w:t>
      </w:r>
      <w:r w:rsidR="00DC06B3">
        <w:rPr>
          <w:szCs w:val="21"/>
        </w:rPr>
        <w:t>”</w:t>
      </w:r>
    </w:p>
    <w:p w:rsidR="00183231" w:rsidRPr="00787AD7" w:rsidRDefault="00183231" w:rsidP="00183231">
      <w:pPr>
        <w:rPr>
          <w:szCs w:val="21"/>
          <w:u w:val="thick"/>
        </w:rPr>
      </w:pPr>
      <w:r w:rsidRPr="00DD502E">
        <w:rPr>
          <w:szCs w:val="21"/>
        </w:rPr>
        <w:t xml:space="preserve">  All over the world there are people who are worried about losing their native languages and others who feel that languages have always mixed together and that this trend is no different.</w:t>
      </w:r>
      <w:r w:rsidR="00D212A8">
        <w:rPr>
          <w:rFonts w:hint="eastAsia"/>
          <w:szCs w:val="21"/>
        </w:rPr>
        <w:t xml:space="preserve"> </w:t>
      </w:r>
      <w:r w:rsidRPr="00DD502E">
        <w:rPr>
          <w:szCs w:val="21"/>
        </w:rPr>
        <w:t xml:space="preserve"> At any rate, (D)</w:t>
      </w:r>
      <w:r w:rsidRPr="00787AD7">
        <w:rPr>
          <w:szCs w:val="21"/>
          <w:u w:val="thick"/>
        </w:rPr>
        <w:t>what authority does any nation have to control the changes in its language and to guard against words from other languages?</w:t>
      </w:r>
    </w:p>
    <w:p w:rsidR="00183231" w:rsidRPr="00DD502E" w:rsidRDefault="00183231" w:rsidP="00183231">
      <w:pPr>
        <w:rPr>
          <w:szCs w:val="21"/>
        </w:rPr>
      </w:pPr>
    </w:p>
    <w:p w:rsidR="00183231" w:rsidRPr="00DD502E" w:rsidRDefault="00183231" w:rsidP="00183231">
      <w:pPr>
        <w:rPr>
          <w:szCs w:val="21"/>
        </w:rPr>
      </w:pPr>
      <w:r w:rsidRPr="00DD502E">
        <w:rPr>
          <w:rFonts w:hint="eastAsia"/>
          <w:szCs w:val="21"/>
        </w:rPr>
        <w:t>注</w:t>
      </w:r>
      <w:r w:rsidRPr="00DD502E">
        <w:rPr>
          <w:rFonts w:hint="eastAsia"/>
          <w:szCs w:val="21"/>
        </w:rPr>
        <w:t xml:space="preserve">  cultural imperialism  </w:t>
      </w:r>
      <w:r w:rsidRPr="00DD502E">
        <w:rPr>
          <w:rFonts w:hint="eastAsia"/>
          <w:szCs w:val="21"/>
        </w:rPr>
        <w:t>文化帝国主義</w:t>
      </w:r>
      <w:r w:rsidRPr="00DD502E">
        <w:rPr>
          <w:rFonts w:hint="eastAsia"/>
          <w:szCs w:val="21"/>
        </w:rPr>
        <w:t>(</w:t>
      </w:r>
      <w:r w:rsidRPr="00DD502E">
        <w:rPr>
          <w:rFonts w:hint="eastAsia"/>
          <w:szCs w:val="21"/>
        </w:rPr>
        <w:t>文化を通して他国に支配を及ぼすこと</w:t>
      </w:r>
      <w:r w:rsidRPr="00DD502E">
        <w:rPr>
          <w:rFonts w:hint="eastAsia"/>
          <w:szCs w:val="21"/>
        </w:rPr>
        <w:t>)</w:t>
      </w:r>
    </w:p>
    <w:p w:rsidR="00183231" w:rsidRDefault="00183231" w:rsidP="00183231">
      <w:pPr>
        <w:tabs>
          <w:tab w:val="left" w:pos="630"/>
          <w:tab w:val="left" w:pos="840"/>
          <w:tab w:val="left" w:pos="1680"/>
          <w:tab w:val="left" w:pos="2520"/>
          <w:tab w:val="left" w:pos="3360"/>
          <w:tab w:val="left" w:pos="4200"/>
          <w:tab w:val="left" w:pos="5040"/>
          <w:tab w:val="left" w:pos="5880"/>
        </w:tabs>
        <w:ind w:leftChars="200" w:left="435"/>
        <w:rPr>
          <w:szCs w:val="21"/>
        </w:rPr>
      </w:pPr>
      <w:r w:rsidRPr="00DD502E">
        <w:rPr>
          <w:rFonts w:hint="eastAsia"/>
          <w:szCs w:val="21"/>
        </w:rPr>
        <w:t xml:space="preserve">cultural irrigation  </w:t>
      </w:r>
      <w:r w:rsidRPr="00DD502E">
        <w:rPr>
          <w:rFonts w:hint="eastAsia"/>
          <w:szCs w:val="21"/>
        </w:rPr>
        <w:t>文化的灌漑</w:t>
      </w:r>
      <w:r w:rsidRPr="00DD502E">
        <w:rPr>
          <w:rFonts w:hint="eastAsia"/>
          <w:szCs w:val="21"/>
        </w:rPr>
        <w:t>(</w:t>
      </w:r>
      <w:r>
        <w:rPr>
          <w:rFonts w:hint="eastAsia"/>
          <w:szCs w:val="21"/>
        </w:rPr>
        <w:t>田畑に水を引いて土地をうるおすように，</w:t>
      </w:r>
      <w:r w:rsidRPr="00DD502E">
        <w:rPr>
          <w:rFonts w:hint="eastAsia"/>
          <w:szCs w:val="21"/>
        </w:rPr>
        <w:t>ある文化圏に別の文化を注ぎ入れること</w:t>
      </w:r>
      <w:r w:rsidRPr="00DD502E">
        <w:rPr>
          <w:rFonts w:hint="eastAsia"/>
          <w:szCs w:val="21"/>
        </w:rPr>
        <w:t>)</w:t>
      </w:r>
      <w:r>
        <w:rPr>
          <w:rFonts w:hint="eastAsia"/>
          <w:szCs w:val="21"/>
        </w:rPr>
        <w:tab/>
      </w:r>
      <w:r w:rsidRPr="00DD502E">
        <w:rPr>
          <w:rFonts w:hint="eastAsia"/>
          <w:szCs w:val="21"/>
        </w:rPr>
        <w:t xml:space="preserve">fertilizing  </w:t>
      </w:r>
      <w:r w:rsidRPr="00DD502E">
        <w:rPr>
          <w:rFonts w:hint="eastAsia"/>
          <w:szCs w:val="21"/>
        </w:rPr>
        <w:t>発展向上させる</w:t>
      </w:r>
    </w:p>
    <w:p w:rsidR="00183231" w:rsidRPr="00DD502E" w:rsidRDefault="00183231" w:rsidP="00183231">
      <w:pPr>
        <w:tabs>
          <w:tab w:val="left" w:pos="630"/>
          <w:tab w:val="left" w:pos="840"/>
          <w:tab w:val="left" w:pos="1680"/>
          <w:tab w:val="left" w:pos="2520"/>
          <w:tab w:val="left" w:pos="3360"/>
          <w:tab w:val="left" w:pos="4200"/>
          <w:tab w:val="left" w:pos="5040"/>
          <w:tab w:val="left" w:pos="5880"/>
        </w:tabs>
        <w:ind w:leftChars="200" w:left="435"/>
        <w:rPr>
          <w:szCs w:val="21"/>
        </w:rPr>
      </w:pPr>
      <w:r w:rsidRPr="00DD502E">
        <w:rPr>
          <w:rFonts w:hint="eastAsia"/>
          <w:szCs w:val="21"/>
        </w:rPr>
        <w:t xml:space="preserve">traditionalists  </w:t>
      </w:r>
      <w:r w:rsidRPr="00DD502E">
        <w:rPr>
          <w:rFonts w:hint="eastAsia"/>
          <w:szCs w:val="21"/>
        </w:rPr>
        <w:t>伝統主義者</w:t>
      </w:r>
      <w:r>
        <w:rPr>
          <w:szCs w:val="21"/>
        </w:rPr>
        <w:tab/>
      </w:r>
    </w:p>
    <w:p w:rsidR="00183231" w:rsidRPr="00DD502E" w:rsidRDefault="00183231" w:rsidP="00183231">
      <w:pPr>
        <w:ind w:firstLineChars="200" w:firstLine="435"/>
        <w:rPr>
          <w:szCs w:val="21"/>
        </w:rPr>
      </w:pPr>
      <w:r w:rsidRPr="00DD502E">
        <w:rPr>
          <w:rFonts w:hint="eastAsia"/>
          <w:szCs w:val="21"/>
        </w:rPr>
        <w:t xml:space="preserve">Goethe  </w:t>
      </w:r>
      <w:r w:rsidRPr="00DD502E">
        <w:rPr>
          <w:rFonts w:hint="eastAsia"/>
          <w:szCs w:val="21"/>
        </w:rPr>
        <w:t>ゲーテ</w:t>
      </w:r>
      <w:r w:rsidRPr="00DD502E">
        <w:rPr>
          <w:rFonts w:hint="eastAsia"/>
          <w:szCs w:val="21"/>
        </w:rPr>
        <w:t>(</w:t>
      </w:r>
      <w:r w:rsidRPr="00DD502E">
        <w:rPr>
          <w:rFonts w:hint="eastAsia"/>
          <w:szCs w:val="21"/>
        </w:rPr>
        <w:t>ドイツの文豪</w:t>
      </w:r>
      <w:r w:rsidRPr="00DD502E">
        <w:rPr>
          <w:rFonts w:hint="eastAsia"/>
          <w:szCs w:val="21"/>
        </w:rPr>
        <w:t>)</w:t>
      </w:r>
    </w:p>
    <w:p w:rsidR="00183231" w:rsidRPr="00DD502E" w:rsidRDefault="00183231" w:rsidP="00183231">
      <w:pPr>
        <w:rPr>
          <w:szCs w:val="21"/>
        </w:rPr>
      </w:pPr>
    </w:p>
    <w:p w:rsidR="00183231" w:rsidRPr="00DD502E" w:rsidRDefault="00183231" w:rsidP="00183231">
      <w:pPr>
        <w:rPr>
          <w:szCs w:val="21"/>
        </w:rPr>
      </w:pPr>
      <w:r w:rsidRPr="00DD502E">
        <w:rPr>
          <w:rFonts w:hint="eastAsia"/>
          <w:szCs w:val="21"/>
        </w:rPr>
        <w:t>問</w:t>
      </w:r>
      <w:r w:rsidRPr="00DD502E">
        <w:rPr>
          <w:rFonts w:hint="eastAsia"/>
          <w:szCs w:val="21"/>
        </w:rPr>
        <w:t xml:space="preserve">1  </w:t>
      </w:r>
      <w:r w:rsidRPr="00DD502E">
        <w:rPr>
          <w:rFonts w:hint="eastAsia"/>
          <w:szCs w:val="21"/>
        </w:rPr>
        <w:t>下線部</w:t>
      </w:r>
      <w:r w:rsidRPr="00DD502E">
        <w:rPr>
          <w:rFonts w:hint="eastAsia"/>
          <w:szCs w:val="21"/>
        </w:rPr>
        <w:t>(</w:t>
      </w:r>
      <w:r>
        <w:rPr>
          <w:rFonts w:hint="eastAsia"/>
          <w:szCs w:val="21"/>
        </w:rPr>
        <w:t>ア</w:t>
      </w:r>
      <w:r w:rsidRPr="00DD502E">
        <w:rPr>
          <w:rFonts w:hint="eastAsia"/>
          <w:szCs w:val="21"/>
        </w:rPr>
        <w:t>)</w:t>
      </w:r>
      <w:r w:rsidRPr="00DD502E">
        <w:rPr>
          <w:rFonts w:hint="eastAsia"/>
          <w:szCs w:val="21"/>
        </w:rPr>
        <w:t>～</w:t>
      </w:r>
      <w:r w:rsidRPr="00DD502E">
        <w:rPr>
          <w:rFonts w:hint="eastAsia"/>
          <w:szCs w:val="21"/>
        </w:rPr>
        <w:t>(</w:t>
      </w:r>
      <w:r>
        <w:rPr>
          <w:rFonts w:hint="eastAsia"/>
          <w:szCs w:val="21"/>
        </w:rPr>
        <w:t>エ</w:t>
      </w:r>
      <w:r w:rsidRPr="00DD502E">
        <w:rPr>
          <w:rFonts w:hint="eastAsia"/>
          <w:szCs w:val="21"/>
        </w:rPr>
        <w:t>)</w:t>
      </w:r>
      <w:r w:rsidRPr="00DD502E">
        <w:rPr>
          <w:rFonts w:hint="eastAsia"/>
          <w:szCs w:val="21"/>
        </w:rPr>
        <w:t>の意味に最も近いものを</w:t>
      </w:r>
      <w:r w:rsidRPr="00DD502E">
        <w:rPr>
          <w:rFonts w:hint="eastAsia"/>
          <w:szCs w:val="21"/>
        </w:rPr>
        <w:t>(1)</w:t>
      </w:r>
      <w:r w:rsidRPr="00DD502E">
        <w:rPr>
          <w:rFonts w:hint="eastAsia"/>
          <w:szCs w:val="21"/>
        </w:rPr>
        <w:t>～</w:t>
      </w:r>
      <w:r w:rsidRPr="00DD502E">
        <w:rPr>
          <w:rFonts w:hint="eastAsia"/>
          <w:szCs w:val="21"/>
        </w:rPr>
        <w:t>(4)</w:t>
      </w:r>
      <w:r w:rsidRPr="00DD502E">
        <w:rPr>
          <w:rFonts w:hint="eastAsia"/>
          <w:szCs w:val="21"/>
        </w:rPr>
        <w:t>の中から一つ選びなさい。</w:t>
      </w:r>
    </w:p>
    <w:p w:rsidR="00183231" w:rsidRPr="00DD502E" w:rsidRDefault="00183231" w:rsidP="00183231">
      <w:pPr>
        <w:rPr>
          <w:szCs w:val="21"/>
        </w:rPr>
      </w:pPr>
    </w:p>
    <w:p w:rsidR="00183231" w:rsidRPr="00DD502E" w:rsidRDefault="00183231" w:rsidP="00183231">
      <w:pPr>
        <w:rPr>
          <w:szCs w:val="21"/>
        </w:rPr>
      </w:pPr>
      <w:r w:rsidRPr="00DD502E">
        <w:rPr>
          <w:rFonts w:hint="eastAsia"/>
          <w:szCs w:val="21"/>
        </w:rPr>
        <w:t>(</w:t>
      </w:r>
      <w:r>
        <w:rPr>
          <w:rFonts w:hint="eastAsia"/>
          <w:szCs w:val="21"/>
        </w:rPr>
        <w:t>ア</w:t>
      </w:r>
      <w:r>
        <w:rPr>
          <w:rFonts w:hint="eastAsia"/>
          <w:szCs w:val="21"/>
        </w:rPr>
        <w:t>)   growing</w:t>
      </w:r>
    </w:p>
    <w:p w:rsidR="00183231" w:rsidRPr="00DD502E" w:rsidRDefault="00183231" w:rsidP="004F25C4">
      <w:pPr>
        <w:tabs>
          <w:tab w:val="left" w:pos="1843"/>
        </w:tabs>
        <w:rPr>
          <w:szCs w:val="21"/>
        </w:rPr>
      </w:pPr>
      <w:r w:rsidRPr="00DD502E">
        <w:rPr>
          <w:szCs w:val="21"/>
        </w:rPr>
        <w:t>(1)  decreasing</w:t>
      </w:r>
      <w:r w:rsidRPr="00DD502E">
        <w:rPr>
          <w:szCs w:val="21"/>
        </w:rPr>
        <w:tab/>
        <w:t>(2)  shining</w:t>
      </w:r>
      <w:r w:rsidRPr="00DD502E">
        <w:rPr>
          <w:szCs w:val="21"/>
        </w:rPr>
        <w:tab/>
        <w:t>(3)  counting</w:t>
      </w:r>
      <w:r w:rsidRPr="00DD502E">
        <w:rPr>
          <w:szCs w:val="21"/>
        </w:rPr>
        <w:tab/>
        <w:t>(4)  increasing</w:t>
      </w:r>
    </w:p>
    <w:p w:rsidR="00183231" w:rsidRPr="00DD502E" w:rsidRDefault="00183231" w:rsidP="00183231">
      <w:pPr>
        <w:rPr>
          <w:szCs w:val="21"/>
        </w:rPr>
      </w:pPr>
    </w:p>
    <w:p w:rsidR="00183231" w:rsidRPr="00DD502E" w:rsidRDefault="00183231" w:rsidP="00183231">
      <w:pPr>
        <w:rPr>
          <w:szCs w:val="21"/>
        </w:rPr>
      </w:pPr>
      <w:r w:rsidRPr="00DD502E">
        <w:rPr>
          <w:rFonts w:hint="eastAsia"/>
          <w:szCs w:val="21"/>
        </w:rPr>
        <w:t>(</w:t>
      </w:r>
      <w:r>
        <w:rPr>
          <w:rFonts w:hint="eastAsia"/>
          <w:szCs w:val="21"/>
        </w:rPr>
        <w:t>イ</w:t>
      </w:r>
      <w:r>
        <w:rPr>
          <w:rFonts w:hint="eastAsia"/>
          <w:szCs w:val="21"/>
        </w:rPr>
        <w:t>)  considered</w:t>
      </w:r>
    </w:p>
    <w:p w:rsidR="00183231" w:rsidRPr="00DD502E" w:rsidRDefault="00183231" w:rsidP="004F25C4">
      <w:pPr>
        <w:tabs>
          <w:tab w:val="left" w:pos="1843"/>
        </w:tabs>
        <w:rPr>
          <w:szCs w:val="21"/>
        </w:rPr>
      </w:pPr>
      <w:r w:rsidRPr="00DD502E">
        <w:rPr>
          <w:szCs w:val="21"/>
        </w:rPr>
        <w:t>(1)  spoke</w:t>
      </w:r>
      <w:r w:rsidRPr="00DD502E">
        <w:rPr>
          <w:szCs w:val="21"/>
        </w:rPr>
        <w:tab/>
        <w:t>(2)  thought</w:t>
      </w:r>
      <w:r w:rsidRPr="00DD502E">
        <w:rPr>
          <w:szCs w:val="21"/>
        </w:rPr>
        <w:tab/>
        <w:t>(3)  failed</w:t>
      </w:r>
      <w:r w:rsidRPr="00DD502E">
        <w:rPr>
          <w:szCs w:val="21"/>
        </w:rPr>
        <w:tab/>
        <w:t>(4)  neglected</w:t>
      </w:r>
    </w:p>
    <w:p w:rsidR="00183231" w:rsidRPr="00DD502E" w:rsidRDefault="00183231" w:rsidP="004F25C4">
      <w:pPr>
        <w:tabs>
          <w:tab w:val="left" w:pos="1843"/>
        </w:tabs>
        <w:rPr>
          <w:szCs w:val="21"/>
        </w:rPr>
      </w:pPr>
    </w:p>
    <w:p w:rsidR="00183231" w:rsidRPr="00DD502E" w:rsidRDefault="00183231" w:rsidP="004F25C4">
      <w:pPr>
        <w:tabs>
          <w:tab w:val="left" w:pos="1843"/>
        </w:tabs>
        <w:rPr>
          <w:szCs w:val="21"/>
        </w:rPr>
      </w:pPr>
      <w:r w:rsidRPr="00DD502E">
        <w:rPr>
          <w:rFonts w:hint="eastAsia"/>
          <w:szCs w:val="21"/>
        </w:rPr>
        <w:t>(</w:t>
      </w:r>
      <w:r>
        <w:rPr>
          <w:rFonts w:hint="eastAsia"/>
          <w:szCs w:val="21"/>
        </w:rPr>
        <w:t>ウ</w:t>
      </w:r>
      <w:r>
        <w:rPr>
          <w:rFonts w:hint="eastAsia"/>
          <w:szCs w:val="21"/>
        </w:rPr>
        <w:t>)  hold back</w:t>
      </w:r>
    </w:p>
    <w:p w:rsidR="00183231" w:rsidRPr="00DD502E" w:rsidRDefault="00183231" w:rsidP="004F25C4">
      <w:pPr>
        <w:tabs>
          <w:tab w:val="left" w:pos="1843"/>
        </w:tabs>
        <w:rPr>
          <w:szCs w:val="21"/>
        </w:rPr>
      </w:pPr>
      <w:r w:rsidRPr="00DD502E">
        <w:rPr>
          <w:szCs w:val="21"/>
        </w:rPr>
        <w:t>(1)  help</w:t>
      </w:r>
      <w:r w:rsidRPr="00DD502E">
        <w:rPr>
          <w:szCs w:val="21"/>
        </w:rPr>
        <w:tab/>
        <w:t>(2)  divide</w:t>
      </w:r>
      <w:r w:rsidRPr="00DD502E">
        <w:rPr>
          <w:szCs w:val="21"/>
        </w:rPr>
        <w:tab/>
        <w:t>(3)  stop</w:t>
      </w:r>
      <w:r w:rsidRPr="00DD502E">
        <w:rPr>
          <w:szCs w:val="21"/>
        </w:rPr>
        <w:tab/>
        <w:t>(4)  spare</w:t>
      </w:r>
    </w:p>
    <w:p w:rsidR="00183231" w:rsidRPr="00DD502E" w:rsidRDefault="00183231" w:rsidP="004F25C4">
      <w:pPr>
        <w:tabs>
          <w:tab w:val="left" w:pos="1843"/>
        </w:tabs>
        <w:rPr>
          <w:szCs w:val="21"/>
        </w:rPr>
      </w:pPr>
    </w:p>
    <w:p w:rsidR="00183231" w:rsidRPr="00DD502E" w:rsidRDefault="00183231" w:rsidP="004F25C4">
      <w:pPr>
        <w:tabs>
          <w:tab w:val="left" w:pos="1843"/>
        </w:tabs>
        <w:rPr>
          <w:szCs w:val="21"/>
        </w:rPr>
      </w:pPr>
      <w:r w:rsidRPr="00DD502E">
        <w:rPr>
          <w:rFonts w:hint="eastAsia"/>
          <w:szCs w:val="21"/>
        </w:rPr>
        <w:t>(</w:t>
      </w:r>
      <w:r>
        <w:rPr>
          <w:rFonts w:hint="eastAsia"/>
          <w:szCs w:val="21"/>
        </w:rPr>
        <w:t>エ</w:t>
      </w:r>
      <w:r>
        <w:rPr>
          <w:rFonts w:hint="eastAsia"/>
          <w:szCs w:val="21"/>
        </w:rPr>
        <w:t>)  direction</w:t>
      </w:r>
    </w:p>
    <w:p w:rsidR="00183231" w:rsidRPr="00DD502E" w:rsidRDefault="00183231" w:rsidP="004F25C4">
      <w:pPr>
        <w:tabs>
          <w:tab w:val="left" w:pos="1843"/>
        </w:tabs>
        <w:rPr>
          <w:szCs w:val="21"/>
        </w:rPr>
      </w:pPr>
      <w:r w:rsidRPr="00DD502E">
        <w:rPr>
          <w:szCs w:val="21"/>
        </w:rPr>
        <w:t>(1)  course</w:t>
      </w:r>
      <w:r w:rsidRPr="00DD502E">
        <w:rPr>
          <w:szCs w:val="21"/>
        </w:rPr>
        <w:tab/>
        <w:t>(2)  hand</w:t>
      </w:r>
      <w:r w:rsidRPr="00DD502E">
        <w:rPr>
          <w:szCs w:val="21"/>
        </w:rPr>
        <w:tab/>
        <w:t>(3)  ground</w:t>
      </w:r>
      <w:r w:rsidRPr="00DD502E">
        <w:rPr>
          <w:szCs w:val="21"/>
        </w:rPr>
        <w:tab/>
        <w:t>(4)  appointment</w:t>
      </w:r>
    </w:p>
    <w:p w:rsidR="00183231" w:rsidRPr="00DD502E" w:rsidRDefault="00183231" w:rsidP="00183231">
      <w:pPr>
        <w:rPr>
          <w:szCs w:val="21"/>
        </w:rPr>
      </w:pPr>
    </w:p>
    <w:p w:rsidR="00183231" w:rsidRPr="00DD502E" w:rsidRDefault="00183231" w:rsidP="00183231">
      <w:pPr>
        <w:ind w:left="653" w:hangingChars="300" w:hanging="653"/>
        <w:rPr>
          <w:szCs w:val="21"/>
        </w:rPr>
      </w:pPr>
      <w:r w:rsidRPr="00DD502E">
        <w:rPr>
          <w:rFonts w:hint="eastAsia"/>
          <w:szCs w:val="21"/>
        </w:rPr>
        <w:t>問</w:t>
      </w:r>
      <w:r w:rsidRPr="00DD502E">
        <w:rPr>
          <w:rFonts w:hint="eastAsia"/>
          <w:szCs w:val="21"/>
        </w:rPr>
        <w:t xml:space="preserve">2  </w:t>
      </w:r>
      <w:r w:rsidRPr="00DD502E">
        <w:rPr>
          <w:rFonts w:hint="eastAsia"/>
          <w:szCs w:val="21"/>
        </w:rPr>
        <w:t>下線部</w:t>
      </w:r>
      <w:r w:rsidRPr="00DD502E">
        <w:rPr>
          <w:rFonts w:hint="eastAsia"/>
          <w:szCs w:val="21"/>
        </w:rPr>
        <w:t>(A)</w:t>
      </w:r>
      <w:r w:rsidRPr="00DD502E">
        <w:rPr>
          <w:rFonts w:hint="eastAsia"/>
          <w:szCs w:val="21"/>
        </w:rPr>
        <w:t>の</w:t>
      </w:r>
      <w:r w:rsidRPr="00DD502E">
        <w:rPr>
          <w:rFonts w:hint="eastAsia"/>
          <w:szCs w:val="21"/>
        </w:rPr>
        <w:t>hybridization</w:t>
      </w:r>
      <w:r>
        <w:rPr>
          <w:rFonts w:hint="eastAsia"/>
          <w:szCs w:val="21"/>
        </w:rPr>
        <w:t>はここでは何を意味しているか，</w:t>
      </w:r>
      <w:r w:rsidRPr="00DD502E">
        <w:rPr>
          <w:rFonts w:hint="eastAsia"/>
          <w:szCs w:val="21"/>
        </w:rPr>
        <w:t>最も適当なものを</w:t>
      </w:r>
      <w:r w:rsidRPr="00DD502E">
        <w:rPr>
          <w:rFonts w:hint="eastAsia"/>
          <w:szCs w:val="21"/>
        </w:rPr>
        <w:t>(1)</w:t>
      </w:r>
      <w:r w:rsidRPr="00DD502E">
        <w:rPr>
          <w:rFonts w:hint="eastAsia"/>
          <w:szCs w:val="21"/>
        </w:rPr>
        <w:t>～</w:t>
      </w:r>
      <w:r w:rsidRPr="00DD502E">
        <w:rPr>
          <w:rFonts w:hint="eastAsia"/>
          <w:szCs w:val="21"/>
        </w:rPr>
        <w:t>(4)</w:t>
      </w:r>
      <w:r w:rsidRPr="00DD502E">
        <w:rPr>
          <w:rFonts w:hint="eastAsia"/>
          <w:szCs w:val="21"/>
        </w:rPr>
        <w:t>の中から一つ選びなさい。</w:t>
      </w:r>
    </w:p>
    <w:p w:rsidR="00183231" w:rsidRPr="00DD502E" w:rsidRDefault="00183231" w:rsidP="00183231">
      <w:pPr>
        <w:rPr>
          <w:szCs w:val="21"/>
        </w:rPr>
      </w:pPr>
      <w:r w:rsidRPr="00DD502E">
        <w:rPr>
          <w:rFonts w:hint="eastAsia"/>
          <w:szCs w:val="21"/>
        </w:rPr>
        <w:t xml:space="preserve">(1)  </w:t>
      </w:r>
      <w:r w:rsidRPr="00DD502E">
        <w:rPr>
          <w:rFonts w:hint="eastAsia"/>
          <w:szCs w:val="21"/>
        </w:rPr>
        <w:t>イギリス人が外国人と混血すること</w:t>
      </w:r>
    </w:p>
    <w:p w:rsidR="00183231" w:rsidRPr="00DD502E" w:rsidRDefault="00183231" w:rsidP="00183231">
      <w:pPr>
        <w:rPr>
          <w:szCs w:val="21"/>
        </w:rPr>
      </w:pPr>
      <w:r w:rsidRPr="00DD502E">
        <w:rPr>
          <w:rFonts w:hint="eastAsia"/>
          <w:szCs w:val="21"/>
        </w:rPr>
        <w:t xml:space="preserve">(2)  </w:t>
      </w:r>
      <w:r w:rsidRPr="00DD502E">
        <w:rPr>
          <w:rFonts w:hint="eastAsia"/>
          <w:szCs w:val="21"/>
        </w:rPr>
        <w:t>イギリス人が外国人と意気投合すること</w:t>
      </w:r>
    </w:p>
    <w:p w:rsidR="00183231" w:rsidRPr="00DD502E" w:rsidRDefault="00183231" w:rsidP="00183231">
      <w:pPr>
        <w:rPr>
          <w:szCs w:val="21"/>
        </w:rPr>
      </w:pPr>
      <w:r w:rsidRPr="00DD502E">
        <w:rPr>
          <w:rFonts w:hint="eastAsia"/>
          <w:szCs w:val="21"/>
        </w:rPr>
        <w:t xml:space="preserve">(3)  </w:t>
      </w:r>
      <w:r w:rsidRPr="00DD502E">
        <w:rPr>
          <w:rFonts w:hint="eastAsia"/>
          <w:szCs w:val="21"/>
        </w:rPr>
        <w:t>英語と他の言語が混じり合うこと</w:t>
      </w:r>
    </w:p>
    <w:p w:rsidR="00183231" w:rsidRPr="00DD502E" w:rsidRDefault="00183231" w:rsidP="00183231">
      <w:pPr>
        <w:rPr>
          <w:szCs w:val="21"/>
        </w:rPr>
      </w:pPr>
      <w:r w:rsidRPr="00DD502E">
        <w:rPr>
          <w:rFonts w:hint="eastAsia"/>
          <w:szCs w:val="21"/>
        </w:rPr>
        <w:t xml:space="preserve">(4)  </w:t>
      </w:r>
      <w:r w:rsidRPr="00DD502E">
        <w:rPr>
          <w:rFonts w:hint="eastAsia"/>
          <w:szCs w:val="21"/>
        </w:rPr>
        <w:t>英語と他の言語が競合すること</w:t>
      </w:r>
    </w:p>
    <w:p w:rsidR="00183231" w:rsidRPr="00DD502E" w:rsidRDefault="00183231" w:rsidP="00183231">
      <w:pPr>
        <w:rPr>
          <w:szCs w:val="21"/>
        </w:rPr>
      </w:pPr>
    </w:p>
    <w:p w:rsidR="00183231" w:rsidRPr="00DD502E" w:rsidRDefault="00183231" w:rsidP="00183231">
      <w:pPr>
        <w:ind w:left="653" w:hangingChars="300" w:hanging="653"/>
        <w:rPr>
          <w:szCs w:val="21"/>
        </w:rPr>
      </w:pPr>
      <w:r w:rsidRPr="00DD502E">
        <w:rPr>
          <w:rFonts w:hint="eastAsia"/>
          <w:szCs w:val="21"/>
        </w:rPr>
        <w:t>問</w:t>
      </w:r>
      <w:r w:rsidRPr="00DD502E">
        <w:rPr>
          <w:rFonts w:hint="eastAsia"/>
          <w:szCs w:val="21"/>
        </w:rPr>
        <w:t xml:space="preserve">3  </w:t>
      </w:r>
      <w:r w:rsidRPr="00DD502E">
        <w:rPr>
          <w:rFonts w:hint="eastAsia"/>
          <w:szCs w:val="21"/>
        </w:rPr>
        <w:t>本文の内容と合致するように下線部</w:t>
      </w:r>
      <w:r w:rsidRPr="00DD502E">
        <w:rPr>
          <w:rFonts w:hint="eastAsia"/>
          <w:szCs w:val="21"/>
        </w:rPr>
        <w:t>(B)</w:t>
      </w:r>
      <w:r>
        <w:rPr>
          <w:rFonts w:hint="eastAsia"/>
          <w:szCs w:val="21"/>
        </w:rPr>
        <w:t>，</w:t>
      </w:r>
      <w:r w:rsidRPr="00DD502E">
        <w:rPr>
          <w:rFonts w:hint="eastAsia"/>
          <w:szCs w:val="21"/>
        </w:rPr>
        <w:t>(C)</w:t>
      </w:r>
      <w:r>
        <w:rPr>
          <w:rFonts w:hint="eastAsia"/>
          <w:szCs w:val="21"/>
        </w:rPr>
        <w:t>を言いかえるとどのようになるか，</w:t>
      </w:r>
      <w:r w:rsidRPr="00DD502E">
        <w:rPr>
          <w:rFonts w:hint="eastAsia"/>
          <w:szCs w:val="21"/>
        </w:rPr>
        <w:t>最も適当なものを</w:t>
      </w:r>
      <w:r w:rsidRPr="00DD502E">
        <w:rPr>
          <w:rFonts w:hint="eastAsia"/>
          <w:szCs w:val="21"/>
        </w:rPr>
        <w:t>(1)</w:t>
      </w:r>
      <w:r w:rsidRPr="00DD502E">
        <w:rPr>
          <w:rFonts w:hint="eastAsia"/>
          <w:szCs w:val="21"/>
        </w:rPr>
        <w:t>～</w:t>
      </w:r>
      <w:r w:rsidRPr="00DD502E">
        <w:rPr>
          <w:rFonts w:hint="eastAsia"/>
          <w:szCs w:val="21"/>
        </w:rPr>
        <w:t>(4)</w:t>
      </w:r>
      <w:r w:rsidRPr="00DD502E">
        <w:rPr>
          <w:rFonts w:hint="eastAsia"/>
          <w:szCs w:val="21"/>
        </w:rPr>
        <w:t>の中から一つ選びなさい。</w:t>
      </w:r>
    </w:p>
    <w:p w:rsidR="00183231" w:rsidRPr="00DD502E" w:rsidRDefault="00183231" w:rsidP="00183231">
      <w:pPr>
        <w:rPr>
          <w:szCs w:val="21"/>
        </w:rPr>
      </w:pPr>
    </w:p>
    <w:p w:rsidR="00183231" w:rsidRPr="00DD502E" w:rsidRDefault="00183231" w:rsidP="00183231">
      <w:pPr>
        <w:rPr>
          <w:szCs w:val="21"/>
        </w:rPr>
      </w:pPr>
      <w:r w:rsidRPr="00DD502E">
        <w:rPr>
          <w:rFonts w:hint="eastAsia"/>
          <w:szCs w:val="21"/>
        </w:rPr>
        <w:t>(B)  It</w:t>
      </w:r>
      <w:r w:rsidR="007B479C">
        <w:rPr>
          <w:szCs w:val="21"/>
        </w:rPr>
        <w:t>’</w:t>
      </w:r>
      <w:r w:rsidRPr="00DD502E">
        <w:rPr>
          <w:rFonts w:hint="eastAsia"/>
          <w:szCs w:val="21"/>
        </w:rPr>
        <w:t>s too free to be pinned down and it</w:t>
      </w:r>
      <w:r w:rsidR="007B479C">
        <w:rPr>
          <w:szCs w:val="21"/>
        </w:rPr>
        <w:t>’</w:t>
      </w:r>
      <w:r w:rsidRPr="00DD502E">
        <w:rPr>
          <w:rFonts w:hint="eastAsia"/>
          <w:szCs w:val="21"/>
        </w:rPr>
        <w:t>s i</w:t>
      </w:r>
      <w:r>
        <w:rPr>
          <w:rFonts w:hint="eastAsia"/>
          <w:szCs w:val="21"/>
        </w:rPr>
        <w:t>mpossible to control its usage.</w:t>
      </w:r>
    </w:p>
    <w:p w:rsidR="00183231" w:rsidRPr="00DD502E" w:rsidRDefault="00183231" w:rsidP="00183231">
      <w:pPr>
        <w:rPr>
          <w:szCs w:val="21"/>
        </w:rPr>
      </w:pPr>
      <w:r w:rsidRPr="00DD502E">
        <w:rPr>
          <w:szCs w:val="21"/>
        </w:rPr>
        <w:t>(1)  We can speak freely in our native language.</w:t>
      </w:r>
    </w:p>
    <w:p w:rsidR="00183231" w:rsidRPr="00DD502E" w:rsidRDefault="00183231" w:rsidP="00183231">
      <w:pPr>
        <w:rPr>
          <w:szCs w:val="21"/>
        </w:rPr>
      </w:pPr>
      <w:r w:rsidRPr="00DD502E">
        <w:rPr>
          <w:szCs w:val="21"/>
        </w:rPr>
        <w:t>(2)  We can place some restrictions on the usage of language.</w:t>
      </w:r>
    </w:p>
    <w:p w:rsidR="00183231" w:rsidRPr="00DD502E" w:rsidRDefault="00183231" w:rsidP="00183231">
      <w:pPr>
        <w:rPr>
          <w:szCs w:val="21"/>
        </w:rPr>
      </w:pPr>
      <w:r w:rsidRPr="00DD502E">
        <w:rPr>
          <w:szCs w:val="21"/>
        </w:rPr>
        <w:t>(3)  We cannot control the usage of language because it is developing by itself.</w:t>
      </w:r>
    </w:p>
    <w:p w:rsidR="00183231" w:rsidRPr="00DD502E" w:rsidRDefault="00183231" w:rsidP="00183231">
      <w:pPr>
        <w:rPr>
          <w:szCs w:val="21"/>
        </w:rPr>
      </w:pPr>
      <w:r w:rsidRPr="00DD502E">
        <w:rPr>
          <w:szCs w:val="21"/>
        </w:rPr>
        <w:t>(4)  We cannot avoid controlling the usage of our native language.</w:t>
      </w:r>
    </w:p>
    <w:p w:rsidR="00183231" w:rsidRPr="00DD502E" w:rsidRDefault="00183231" w:rsidP="00183231">
      <w:pPr>
        <w:rPr>
          <w:szCs w:val="21"/>
        </w:rPr>
      </w:pPr>
    </w:p>
    <w:p w:rsidR="00183231" w:rsidRPr="00DD502E" w:rsidRDefault="00183231" w:rsidP="00183231">
      <w:pPr>
        <w:rPr>
          <w:szCs w:val="21"/>
        </w:rPr>
      </w:pPr>
      <w:r w:rsidRPr="00DD502E">
        <w:rPr>
          <w:rFonts w:hint="eastAsia"/>
          <w:szCs w:val="21"/>
        </w:rPr>
        <w:t>(C)  In Spain, they are losing the battle.</w:t>
      </w:r>
    </w:p>
    <w:p w:rsidR="00183231" w:rsidRPr="00DD502E" w:rsidRDefault="00183231" w:rsidP="00183231">
      <w:pPr>
        <w:rPr>
          <w:szCs w:val="21"/>
        </w:rPr>
      </w:pPr>
      <w:r w:rsidRPr="00DD502E">
        <w:rPr>
          <w:szCs w:val="21"/>
        </w:rPr>
        <w:t>(1)  The language academy is effective in Spain.</w:t>
      </w:r>
    </w:p>
    <w:p w:rsidR="00183231" w:rsidRPr="00DD502E" w:rsidRDefault="00183231" w:rsidP="00183231">
      <w:pPr>
        <w:rPr>
          <w:szCs w:val="21"/>
        </w:rPr>
      </w:pPr>
      <w:r w:rsidRPr="00DD502E">
        <w:rPr>
          <w:szCs w:val="21"/>
        </w:rPr>
        <w:t>(2)  A language hybrid of Spanish and French has been newly born.</w:t>
      </w:r>
    </w:p>
    <w:p w:rsidR="00183231" w:rsidRPr="00DD502E" w:rsidRDefault="00183231" w:rsidP="00183231">
      <w:pPr>
        <w:rPr>
          <w:szCs w:val="21"/>
        </w:rPr>
      </w:pPr>
      <w:r w:rsidRPr="00DD502E">
        <w:rPr>
          <w:szCs w:val="21"/>
        </w:rPr>
        <w:t>(3)  In Spain, the academy has failed to protect the purity of the Spanish language.</w:t>
      </w:r>
    </w:p>
    <w:p w:rsidR="00183231" w:rsidRPr="00DD502E" w:rsidRDefault="00183231" w:rsidP="00183231">
      <w:pPr>
        <w:rPr>
          <w:szCs w:val="21"/>
        </w:rPr>
      </w:pPr>
      <w:r w:rsidRPr="00DD502E">
        <w:rPr>
          <w:szCs w:val="21"/>
        </w:rPr>
        <w:t>(4)  Spanish people have failed in protesting against the academy.</w:t>
      </w:r>
    </w:p>
    <w:p w:rsidR="00183231" w:rsidRPr="00DD502E" w:rsidRDefault="00183231" w:rsidP="00183231">
      <w:pPr>
        <w:rPr>
          <w:szCs w:val="21"/>
        </w:rPr>
      </w:pPr>
    </w:p>
    <w:p w:rsidR="00183231" w:rsidRPr="00DD502E" w:rsidRDefault="00183231" w:rsidP="00183231">
      <w:pPr>
        <w:rPr>
          <w:szCs w:val="21"/>
        </w:rPr>
      </w:pPr>
      <w:r w:rsidRPr="00DD502E">
        <w:rPr>
          <w:rFonts w:hint="eastAsia"/>
          <w:szCs w:val="21"/>
        </w:rPr>
        <w:t>問</w:t>
      </w:r>
      <w:r w:rsidRPr="00DD502E">
        <w:rPr>
          <w:rFonts w:hint="eastAsia"/>
          <w:szCs w:val="21"/>
        </w:rPr>
        <w:t xml:space="preserve">4  </w:t>
      </w:r>
      <w:r w:rsidRPr="00DD502E">
        <w:rPr>
          <w:rFonts w:hint="eastAsia"/>
          <w:szCs w:val="21"/>
        </w:rPr>
        <w:t>下線部</w:t>
      </w:r>
      <w:r w:rsidRPr="00DD502E">
        <w:rPr>
          <w:rFonts w:hint="eastAsia"/>
          <w:szCs w:val="21"/>
        </w:rPr>
        <w:t>(D)</w:t>
      </w:r>
      <w:r w:rsidRPr="00DD502E">
        <w:rPr>
          <w:rFonts w:hint="eastAsia"/>
          <w:szCs w:val="21"/>
        </w:rPr>
        <w:t>の意味として最も適当なものを</w:t>
      </w:r>
      <w:r w:rsidRPr="00DD502E">
        <w:rPr>
          <w:rFonts w:hint="eastAsia"/>
          <w:szCs w:val="21"/>
        </w:rPr>
        <w:t>(1)</w:t>
      </w:r>
      <w:r w:rsidRPr="00DD502E">
        <w:rPr>
          <w:rFonts w:hint="eastAsia"/>
          <w:szCs w:val="21"/>
        </w:rPr>
        <w:t>～</w:t>
      </w:r>
      <w:r w:rsidRPr="00DD502E">
        <w:rPr>
          <w:rFonts w:hint="eastAsia"/>
          <w:szCs w:val="21"/>
        </w:rPr>
        <w:t>(4)</w:t>
      </w:r>
      <w:r w:rsidRPr="00DD502E">
        <w:rPr>
          <w:rFonts w:hint="eastAsia"/>
          <w:szCs w:val="21"/>
        </w:rPr>
        <w:t>の中から一つ選びなさい。</w:t>
      </w:r>
    </w:p>
    <w:p w:rsidR="00183231" w:rsidRPr="00DD502E" w:rsidRDefault="00183231" w:rsidP="00183231">
      <w:pPr>
        <w:rPr>
          <w:szCs w:val="21"/>
        </w:rPr>
      </w:pPr>
      <w:r w:rsidRPr="00DD502E">
        <w:rPr>
          <w:rFonts w:hint="eastAsia"/>
          <w:szCs w:val="21"/>
        </w:rPr>
        <w:t xml:space="preserve">(1)  </w:t>
      </w:r>
      <w:r>
        <w:rPr>
          <w:rFonts w:hint="eastAsia"/>
          <w:szCs w:val="21"/>
        </w:rPr>
        <w:t>どの国も，</w:t>
      </w:r>
      <w:r w:rsidRPr="00DD502E">
        <w:rPr>
          <w:rFonts w:hint="eastAsia"/>
          <w:szCs w:val="21"/>
        </w:rPr>
        <w:t>自国の言語の変化を統制して他の言語から守る権限を持っている。</w:t>
      </w:r>
    </w:p>
    <w:p w:rsidR="00183231" w:rsidRPr="00DD502E" w:rsidRDefault="00183231" w:rsidP="00183231">
      <w:pPr>
        <w:ind w:left="544" w:hangingChars="250" w:hanging="544"/>
        <w:rPr>
          <w:szCs w:val="21"/>
        </w:rPr>
      </w:pPr>
      <w:r w:rsidRPr="00DD502E">
        <w:rPr>
          <w:rFonts w:hint="eastAsia"/>
          <w:szCs w:val="21"/>
        </w:rPr>
        <w:t xml:space="preserve">(2)  </w:t>
      </w:r>
      <w:r>
        <w:rPr>
          <w:rFonts w:hint="eastAsia"/>
          <w:szCs w:val="21"/>
        </w:rPr>
        <w:t>どの国も，</w:t>
      </w:r>
      <w:r w:rsidRPr="00DD502E">
        <w:rPr>
          <w:rFonts w:hint="eastAsia"/>
          <w:szCs w:val="21"/>
        </w:rPr>
        <w:t>自国の言語の変化を統制して他の言語から保護する権限を持っていない。</w:t>
      </w:r>
    </w:p>
    <w:p w:rsidR="00183231" w:rsidRPr="00DD502E" w:rsidRDefault="00183231" w:rsidP="00183231">
      <w:pPr>
        <w:ind w:left="544" w:hangingChars="250" w:hanging="544"/>
        <w:rPr>
          <w:szCs w:val="21"/>
        </w:rPr>
      </w:pPr>
      <w:r w:rsidRPr="00DD502E">
        <w:rPr>
          <w:rFonts w:hint="eastAsia"/>
          <w:szCs w:val="21"/>
        </w:rPr>
        <w:t xml:space="preserve">(3)  </w:t>
      </w:r>
      <w:r>
        <w:rPr>
          <w:rFonts w:hint="eastAsia"/>
          <w:szCs w:val="21"/>
        </w:rPr>
        <w:t>自国の言語の変化を統制するために，</w:t>
      </w:r>
      <w:r w:rsidRPr="00DD502E">
        <w:rPr>
          <w:rFonts w:hint="eastAsia"/>
          <w:szCs w:val="21"/>
        </w:rPr>
        <w:t>他の言語に由来する言葉を禁止する権限がどの国にもある。</w:t>
      </w:r>
    </w:p>
    <w:p w:rsidR="00183231" w:rsidRPr="00DD502E" w:rsidRDefault="00183231" w:rsidP="00183231">
      <w:pPr>
        <w:ind w:left="544" w:hangingChars="250" w:hanging="544"/>
        <w:rPr>
          <w:szCs w:val="21"/>
        </w:rPr>
      </w:pPr>
      <w:r w:rsidRPr="00DD502E">
        <w:rPr>
          <w:rFonts w:hint="eastAsia"/>
          <w:szCs w:val="21"/>
        </w:rPr>
        <w:t xml:space="preserve">(4)  </w:t>
      </w:r>
      <w:r>
        <w:rPr>
          <w:rFonts w:hint="eastAsia"/>
          <w:szCs w:val="21"/>
        </w:rPr>
        <w:t>自国の言葉の変化を統制できるのは，</w:t>
      </w:r>
      <w:r w:rsidRPr="00DD502E">
        <w:rPr>
          <w:rFonts w:hint="eastAsia"/>
          <w:szCs w:val="21"/>
        </w:rPr>
        <w:t>国がそれを他の言語から守る権限を持っているからである。</w:t>
      </w:r>
    </w:p>
    <w:p w:rsidR="00183231" w:rsidRPr="00DD502E" w:rsidRDefault="00183231" w:rsidP="00183231">
      <w:pPr>
        <w:rPr>
          <w:szCs w:val="21"/>
        </w:rPr>
      </w:pPr>
    </w:p>
    <w:p w:rsidR="00183231" w:rsidRPr="00DD502E" w:rsidRDefault="00183231" w:rsidP="00183231">
      <w:pPr>
        <w:ind w:left="653" w:hangingChars="300" w:hanging="653"/>
        <w:rPr>
          <w:szCs w:val="21"/>
        </w:rPr>
      </w:pPr>
      <w:r w:rsidRPr="00DD502E">
        <w:rPr>
          <w:rFonts w:hint="eastAsia"/>
          <w:szCs w:val="21"/>
        </w:rPr>
        <w:t>問</w:t>
      </w:r>
      <w:r w:rsidRPr="00DD502E">
        <w:rPr>
          <w:rFonts w:hint="eastAsia"/>
          <w:szCs w:val="21"/>
        </w:rPr>
        <w:t xml:space="preserve">5  </w:t>
      </w:r>
      <w:r w:rsidRPr="00DD502E">
        <w:rPr>
          <w:rFonts w:hint="eastAsia"/>
          <w:szCs w:val="21"/>
        </w:rPr>
        <w:t>本文の内容と合致するものを</w:t>
      </w:r>
      <w:r w:rsidRPr="00DD502E">
        <w:rPr>
          <w:rFonts w:hint="eastAsia"/>
          <w:szCs w:val="21"/>
        </w:rPr>
        <w:t>(1)</w:t>
      </w:r>
      <w:r w:rsidRPr="00DD502E">
        <w:rPr>
          <w:rFonts w:hint="eastAsia"/>
          <w:szCs w:val="21"/>
        </w:rPr>
        <w:t>～</w:t>
      </w:r>
      <w:r w:rsidRPr="00DD502E">
        <w:rPr>
          <w:rFonts w:hint="eastAsia"/>
          <w:szCs w:val="21"/>
        </w:rPr>
        <w:t>(5)</w:t>
      </w:r>
      <w:r w:rsidRPr="00DD502E">
        <w:rPr>
          <w:rFonts w:hint="eastAsia"/>
          <w:szCs w:val="21"/>
        </w:rPr>
        <w:t>の中から</w:t>
      </w:r>
      <w:r w:rsidRPr="006311B1">
        <w:rPr>
          <w:rFonts w:hint="eastAsia"/>
          <w:szCs w:val="21"/>
          <w:u w:val="single"/>
        </w:rPr>
        <w:t>二つ</w:t>
      </w:r>
      <w:r>
        <w:rPr>
          <w:rFonts w:hint="eastAsia"/>
          <w:szCs w:val="21"/>
        </w:rPr>
        <w:t>選びなさい。ただし，</w:t>
      </w:r>
      <w:r w:rsidRPr="00DD502E">
        <w:rPr>
          <w:rFonts w:hint="eastAsia"/>
          <w:szCs w:val="21"/>
        </w:rPr>
        <w:t>解答の順序は問わない。</w:t>
      </w:r>
    </w:p>
    <w:p w:rsidR="00183231" w:rsidRPr="00DD502E" w:rsidRDefault="00183231" w:rsidP="00183231">
      <w:pPr>
        <w:rPr>
          <w:szCs w:val="21"/>
        </w:rPr>
      </w:pPr>
      <w:r w:rsidRPr="00DD502E">
        <w:rPr>
          <w:szCs w:val="21"/>
        </w:rPr>
        <w:t>(1)  Spanglish is spoken in Canada.</w:t>
      </w:r>
    </w:p>
    <w:p w:rsidR="00183231" w:rsidRPr="00DD502E" w:rsidRDefault="00183231" w:rsidP="00183231">
      <w:pPr>
        <w:rPr>
          <w:szCs w:val="21"/>
        </w:rPr>
      </w:pPr>
      <w:r w:rsidRPr="00DD502E">
        <w:rPr>
          <w:szCs w:val="21"/>
        </w:rPr>
        <w:t>(2)  The Spanglish-English dictionary was published long ago.</w:t>
      </w:r>
    </w:p>
    <w:p w:rsidR="00183231" w:rsidRPr="00DD502E" w:rsidRDefault="00183231" w:rsidP="00183231">
      <w:pPr>
        <w:rPr>
          <w:szCs w:val="21"/>
        </w:rPr>
      </w:pPr>
      <w:r w:rsidRPr="00DD502E">
        <w:rPr>
          <w:szCs w:val="21"/>
        </w:rPr>
        <w:t>(3)  The French like to adopt aspects of other cultures.</w:t>
      </w:r>
    </w:p>
    <w:p w:rsidR="00183231" w:rsidRPr="00DD502E" w:rsidRDefault="00183231" w:rsidP="00183231">
      <w:pPr>
        <w:rPr>
          <w:szCs w:val="21"/>
        </w:rPr>
      </w:pPr>
      <w:r w:rsidRPr="00DD502E">
        <w:rPr>
          <w:szCs w:val="21"/>
        </w:rPr>
        <w:t>(4)  Some companies in Germany use English slogans.</w:t>
      </w:r>
    </w:p>
    <w:p w:rsidR="00142187" w:rsidRPr="00183231" w:rsidRDefault="00183231" w:rsidP="00CE2117">
      <w:r w:rsidRPr="00DD502E">
        <w:rPr>
          <w:szCs w:val="21"/>
        </w:rPr>
        <w:t>(5)  Some people are concerned about losing their mother tongues.</w:t>
      </w:r>
      <w:bookmarkStart w:id="0" w:name="_GoBack"/>
      <w:bookmarkEnd w:id="0"/>
    </w:p>
    <w:sectPr w:rsidR="00142187" w:rsidRPr="00183231" w:rsidSect="00183231">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166" w:rsidRDefault="002A3166" w:rsidP="0043307D">
      <w:r>
        <w:separator/>
      </w:r>
    </w:p>
  </w:endnote>
  <w:endnote w:type="continuationSeparator" w:id="0">
    <w:p w:rsidR="002A3166" w:rsidRDefault="002A3166"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166" w:rsidRDefault="002A3166" w:rsidP="0043307D">
      <w:r>
        <w:separator/>
      </w:r>
    </w:p>
  </w:footnote>
  <w:footnote w:type="continuationSeparator" w:id="0">
    <w:p w:rsidR="002A3166" w:rsidRDefault="002A3166"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2187"/>
    <w:rsid w:val="00183231"/>
    <w:rsid w:val="001F2372"/>
    <w:rsid w:val="00207053"/>
    <w:rsid w:val="00274B56"/>
    <w:rsid w:val="002A3166"/>
    <w:rsid w:val="00363984"/>
    <w:rsid w:val="003A6B31"/>
    <w:rsid w:val="0043307D"/>
    <w:rsid w:val="00481EF9"/>
    <w:rsid w:val="004F25C4"/>
    <w:rsid w:val="005834B5"/>
    <w:rsid w:val="005D57A6"/>
    <w:rsid w:val="005E28A0"/>
    <w:rsid w:val="006D510E"/>
    <w:rsid w:val="007B479C"/>
    <w:rsid w:val="0083188D"/>
    <w:rsid w:val="00841F88"/>
    <w:rsid w:val="00867B7F"/>
    <w:rsid w:val="00905B94"/>
    <w:rsid w:val="00907465"/>
    <w:rsid w:val="00A96091"/>
    <w:rsid w:val="00AB2B9D"/>
    <w:rsid w:val="00B04E49"/>
    <w:rsid w:val="00B35F6E"/>
    <w:rsid w:val="00B4593B"/>
    <w:rsid w:val="00B748CD"/>
    <w:rsid w:val="00B87FD4"/>
    <w:rsid w:val="00B95987"/>
    <w:rsid w:val="00BA7CD3"/>
    <w:rsid w:val="00BF12E6"/>
    <w:rsid w:val="00CD1EBD"/>
    <w:rsid w:val="00CE2117"/>
    <w:rsid w:val="00D212A8"/>
    <w:rsid w:val="00D5027B"/>
    <w:rsid w:val="00DC06B3"/>
    <w:rsid w:val="00DE3D55"/>
    <w:rsid w:val="00F26445"/>
    <w:rsid w:val="00FA2307"/>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2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2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701</Words>
  <Characters>4000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2015-01-23T06:50:00Z</dcterms:created>
  <dcterms:modified xsi:type="dcterms:W3CDTF">2015-02-10T09:04:00Z</dcterms:modified>
</cp:coreProperties>
</file>