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5D47F004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CF0416">
        <w:rPr>
          <w:rFonts w:ascii="Arial" w:hAnsi="Arial" w:cs="Arial" w:hint="eastAsia"/>
          <w:b/>
          <w:bCs/>
          <w:sz w:val="24"/>
          <w:szCs w:val="24"/>
        </w:rPr>
        <w:t>5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DE63CD" w14:paraId="41142382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3E73188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6081FC5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75BA8000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0ECD7D8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7C54A14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55BC958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F6C3E4" w14:textId="3EC07F5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79E2ABC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07E617A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2126AB2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6380BB3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5C9A910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30BAC34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07E1B5A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7901EEF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5A38DE1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52ACA49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44323FD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56C7196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2F26748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</w:tr>
      <w:tr w:rsidR="00DE63CD" w14:paraId="6BAA6039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7150953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3B7A223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577FAF4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58736CE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5F26231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840296" w14:textId="551D6AF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641BAC" w14:textId="4105C3B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864D87" w14:textId="73FCB70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7C51446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54BA369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06CC9BB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727E8E0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7C1C690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68F534E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21FCB27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7657E39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24C3CA1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062C95E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77802FB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0BB4378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に</w:t>
            </w:r>
          </w:p>
        </w:tc>
      </w:tr>
      <w:tr w:rsidR="00DE63CD" w14:paraId="227FE1C0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1BC430F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5096EFD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497BAD7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28BBC94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4725E1C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1353EE4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憶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5E9093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28133A4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04AF9196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D3A2A1" w14:textId="5E70C82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27BBAE3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E2D621" w14:textId="6617BF0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3DA1E2" w14:textId="38089F8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改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3DDDB18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7CF1331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4C4183B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0866203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50EE2AE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5BEFD83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1B46DE6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レ</w:t>
            </w:r>
          </w:p>
        </w:tc>
      </w:tr>
      <w:tr w:rsidR="00DE63CD" w14:paraId="5A353C72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043601" w14:textId="08CF954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F988120" w14:textId="1E9F6A1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64B4BF6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051FB93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2D117B4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12B315C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7B575BF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172E22" w14:textId="6170096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51A352" w14:textId="5926F2B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359E1" w14:textId="1532CE7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CBE574" w14:textId="7849888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2E6F60" w14:textId="5E5A7D8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73A6B7" w14:textId="463AF1C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7A06BDF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6FB2B2C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35816B6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4102835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1876A06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19F3DDB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3D23CA4E" w:rsidR="00DE63CD" w:rsidRPr="00DE63CD" w:rsidRDefault="004242BF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</w:tr>
      <w:tr w:rsidR="004242BF" w14:paraId="75E7DADB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D793" w14:textId="4CFA1D30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C70D66" w14:textId="323EA1B1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3E53A835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91883" w14:textId="330E24A7" w:rsidR="004242BF" w:rsidRPr="00DE63CD" w:rsidRDefault="00C30E92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7E573F" w14:textId="7AC825C6" w:rsidR="004242BF" w:rsidRPr="00DE63CD" w:rsidRDefault="00C30E92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39125D5E" w:rsidR="004242BF" w:rsidRPr="00DE63CD" w:rsidRDefault="00C30E92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～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61677482" w:rsidR="004242BF" w:rsidRPr="00DE63CD" w:rsidRDefault="00C30E92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58ED8D12" w:rsidR="004242BF" w:rsidRPr="00DE63CD" w:rsidRDefault="00C30E92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０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369D5607" w:rsidR="004242BF" w:rsidRPr="00DE63CD" w:rsidRDefault="00C30E92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73842A7D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43998B5F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1C6E1A5D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6A4CB4FE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704C6A7A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46190C4E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1541E407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6DE3DB3C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169FA0DD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4446B7A4" w:rsidR="004242BF" w:rsidRPr="00DE63CD" w:rsidRDefault="004242B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58900FD5" w:rsidR="004242BF" w:rsidRPr="00DE63CD" w:rsidRDefault="00C576AF" w:rsidP="004242B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ッ</w:t>
            </w:r>
          </w:p>
        </w:tc>
      </w:tr>
      <w:tr w:rsidR="00C576AF" w:rsidRPr="00023F26" w14:paraId="675D1995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52371C5D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11E2A78E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A03DA1" w14:textId="7B34421E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69202F" w14:textId="31655A44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04649E" w14:textId="24E2F1DC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59DF2416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025A6F02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4A0CABB6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029B3724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179F245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F4D2C30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B305E6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1182DAB3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4242BF">
        <w:rPr>
          <w:rFonts w:ascii="Arial" w:eastAsia="ＭＳ ゴシック" w:hAnsi="Arial" w:cs="Arial" w:hint="eastAsia"/>
        </w:rPr>
        <w:t>食後に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A731E0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文目は「</w:t>
      </w:r>
      <w:r w:rsidR="004242BF">
        <w:rPr>
          <w:rFonts w:ascii="Arial" w:eastAsia="ＭＳ ゴシック" w:hAnsi="Arial" w:cs="Arial" w:hint="eastAsia"/>
        </w:rPr>
        <w:t>昼寝の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DE63CD" w14:paraId="2530AAB5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2299030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222C8FE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7D5E353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3164A6C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7806A13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1F5E198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84909" w14:textId="1844B846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2F23140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C889F2" w14:textId="6FC454C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59F5BA1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A8E0D" w14:textId="42F04BE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D82E56" w14:textId="179DF24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2D3C2E6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1FE848C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542B09" w14:textId="082C208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039FD5" w14:textId="6317192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33A22DA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6FBD4B9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3FE18" w14:textId="4C0A7C8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4957632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</w:tr>
      <w:tr w:rsidR="00DE63CD" w14:paraId="1798268D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3884173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3E7BE52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32132E9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24EFF2E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24469F20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549E32" w14:textId="4453573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5A273F6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733F2" w14:textId="78CC8C1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0CF02F4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0E2970" w14:textId="7552F9F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0B4CF2B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2207485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0C6F1BD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91C27E" w14:textId="1D8C69C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DF1F48" w14:textId="2EC24970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6E88213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776FC29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1588823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30F7E806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318CED9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に</w:t>
            </w:r>
          </w:p>
        </w:tc>
      </w:tr>
      <w:tr w:rsidR="00DE63CD" w14:paraId="0DD5F878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0682C72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621E866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4816B41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2A08E48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3233CBA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0818EA37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憶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3EDDEEF6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632528E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23A0434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564298B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53E9AA1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F17E6" w14:textId="462E95EF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54C95A1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163D9D54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07D5201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750E9" w14:textId="2EB8EFD2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5433587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50D5533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22E69FE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0492285C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レ</w:t>
            </w:r>
          </w:p>
        </w:tc>
      </w:tr>
      <w:tr w:rsidR="00DE63CD" w14:paraId="7221BF33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A9C7E4" w14:textId="7622FC0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666DC9" w14:textId="372C8C7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57CF87E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21A130" w14:textId="4B92BFA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15375" w14:textId="3B8092E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4E918EF9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4126D07B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B1A339" w14:textId="0918D95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76E469E1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3993D1CD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7947264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7D852E1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C5CD6D" w14:textId="4F9E0DD3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4EAF4F08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3677B88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29EFE07A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72836755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36201EDE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094CEF36" w:rsidR="00DE63CD" w:rsidRPr="00DE63CD" w:rsidRDefault="00DE63CD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70FC7B3E" w:rsidR="00DE63CD" w:rsidRPr="00DE63CD" w:rsidRDefault="00C576AF" w:rsidP="00DE63C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</w:tr>
      <w:tr w:rsidR="00C30E92" w14:paraId="1FC3D6A1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B0F5C0" w14:textId="4D15337F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D081B9" w14:textId="41656228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49D9B929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16936814" w:rsidR="00C30E92" w:rsidRPr="00DE63CD" w:rsidRDefault="002C493F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5A4303" w14:textId="02A3DC62" w:rsidR="00C30E92" w:rsidRPr="00DE63CD" w:rsidRDefault="002C493F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490B242C" w:rsidR="00C30E92" w:rsidRPr="00DE63CD" w:rsidRDefault="002C493F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～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3160A568" w:rsidR="00C30E92" w:rsidRPr="00DE63CD" w:rsidRDefault="002C493F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09C92AE0" w:rsidR="00C30E92" w:rsidRPr="00DE63CD" w:rsidRDefault="002C493F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571AC490" w:rsidR="00C30E92" w:rsidRPr="00DE63CD" w:rsidRDefault="002C493F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4342B196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D9DC7" w14:textId="514E6198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4AC910" w14:textId="406377DA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1048A0" w14:textId="0216D12E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015702E6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1C298EC6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92A59C" w14:textId="3A319B8F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E82297" w14:textId="3A751EF6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4926F19C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541878C6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693A1F76" w:rsidR="00C30E92" w:rsidRPr="00DE63CD" w:rsidRDefault="00C30E92" w:rsidP="00C30E9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ッ</w:t>
            </w:r>
          </w:p>
        </w:tc>
      </w:tr>
      <w:tr w:rsidR="00C576AF" w:rsidRPr="00023F26" w14:paraId="2C6C8C3B" w14:textId="77777777" w:rsidTr="00C567E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27EE99AB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512B8190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4C771A" w14:textId="2CCF1783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81E83B" w14:textId="00E01436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B6D35B" w14:textId="42F9B6A1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C61B083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53362599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2F5AE5D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4DF8616F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DE63CD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4CBEB1F8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C576AF" w:rsidRPr="00DE63CD" w:rsidRDefault="00C576AF" w:rsidP="00C576AF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1744732F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C567E6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640CBF18" w:rsidR="004068F5" w:rsidRPr="003E545D" w:rsidRDefault="00DE63CD" w:rsidP="0044073C">
      <w:pPr>
        <w:rPr>
          <w:rFonts w:ascii="ＭＳ 明朝" w:hAnsi="ＭＳ 明朝"/>
        </w:rPr>
      </w:pPr>
      <w:r w:rsidRPr="00DE63CD">
        <w:rPr>
          <w:rFonts w:hint="eastAsia"/>
          <w:kern w:val="0"/>
          <w:szCs w:val="21"/>
        </w:rPr>
        <w:t>食後に眠くなるのは自然な生理反応であり</w:t>
      </w:r>
      <w:r>
        <w:rPr>
          <w:rFonts w:hint="eastAsia"/>
          <w:kern w:val="0"/>
          <w:szCs w:val="21"/>
        </w:rPr>
        <w:t>、</w:t>
      </w:r>
      <w:r w:rsidRPr="00DE63CD">
        <w:rPr>
          <w:rFonts w:hint="eastAsia"/>
          <w:kern w:val="0"/>
          <w:szCs w:val="21"/>
        </w:rPr>
        <w:t>可能であれば</w:t>
      </w:r>
      <w:r w:rsidRPr="00DE63CD">
        <w:rPr>
          <w:rFonts w:hint="eastAsia"/>
          <w:kern w:val="0"/>
          <w:szCs w:val="21"/>
          <w:bdr w:val="single" w:sz="4" w:space="0" w:color="auto"/>
        </w:rPr>
        <w:t>昼寝</w:t>
      </w:r>
      <w:r w:rsidRPr="00DE63CD">
        <w:rPr>
          <w:rFonts w:hint="eastAsia"/>
          <w:kern w:val="0"/>
          <w:szCs w:val="21"/>
        </w:rPr>
        <w:t>をしたほうがよい。昼寝によって</w:t>
      </w:r>
      <w:r>
        <w:rPr>
          <w:rFonts w:hint="eastAsia"/>
          <w:kern w:val="0"/>
          <w:szCs w:val="21"/>
        </w:rPr>
        <w:t>、</w:t>
      </w:r>
      <w:r w:rsidRPr="00946729">
        <w:rPr>
          <w:rFonts w:hint="eastAsia"/>
          <w:kern w:val="0"/>
          <w:szCs w:val="21"/>
        </w:rPr>
        <w:t>記憶力</w:t>
      </w:r>
      <w:r>
        <w:rPr>
          <w:rFonts w:hint="eastAsia"/>
          <w:kern w:val="0"/>
          <w:szCs w:val="21"/>
        </w:rPr>
        <w:t>、</w:t>
      </w:r>
      <w:r w:rsidRPr="00946729">
        <w:rPr>
          <w:rFonts w:hint="eastAsia"/>
          <w:kern w:val="0"/>
          <w:szCs w:val="21"/>
        </w:rPr>
        <w:t>学習力</w:t>
      </w:r>
      <w:r w:rsidRPr="00DE63CD">
        <w:rPr>
          <w:rFonts w:hint="eastAsia"/>
          <w:kern w:val="0"/>
          <w:szCs w:val="21"/>
        </w:rPr>
        <w:t>が改善され</w:t>
      </w:r>
      <w:r>
        <w:rPr>
          <w:rFonts w:hint="eastAsia"/>
          <w:kern w:val="0"/>
          <w:szCs w:val="21"/>
        </w:rPr>
        <w:t>、</w:t>
      </w:r>
      <w:r w:rsidRPr="00946729">
        <w:rPr>
          <w:rFonts w:hint="eastAsia"/>
          <w:kern w:val="0"/>
          <w:szCs w:val="21"/>
        </w:rPr>
        <w:t>ストレス</w:t>
      </w:r>
      <w:r w:rsidRPr="00DE63CD">
        <w:rPr>
          <w:rFonts w:hint="eastAsia"/>
          <w:kern w:val="0"/>
          <w:szCs w:val="21"/>
        </w:rPr>
        <w:t>も軽減できる。</w:t>
      </w:r>
      <w:r w:rsidRPr="00946729">
        <w:rPr>
          <w:rFonts w:hint="eastAsia"/>
          <w:kern w:val="0"/>
          <w:szCs w:val="21"/>
          <w:bdr w:val="single" w:sz="4" w:space="0" w:color="auto"/>
        </w:rPr>
        <w:t>昼寝</w:t>
      </w:r>
      <w:r w:rsidRPr="00DE63CD">
        <w:rPr>
          <w:rFonts w:hint="eastAsia"/>
          <w:kern w:val="0"/>
          <w:szCs w:val="21"/>
        </w:rPr>
        <w:t>の</w:t>
      </w:r>
      <w:r w:rsidRPr="00946729">
        <w:rPr>
          <w:rFonts w:hint="eastAsia"/>
          <w:kern w:val="0"/>
          <w:szCs w:val="21"/>
          <w:bdr w:val="single" w:sz="4" w:space="0" w:color="auto"/>
        </w:rPr>
        <w:t>恩恵</w:t>
      </w:r>
      <w:r w:rsidRPr="00DE63CD">
        <w:rPr>
          <w:rFonts w:hint="eastAsia"/>
          <w:kern w:val="0"/>
          <w:szCs w:val="21"/>
        </w:rPr>
        <w:t>を受けるため</w:t>
      </w:r>
      <w:r>
        <w:rPr>
          <w:rFonts w:hint="eastAsia"/>
          <w:kern w:val="0"/>
          <w:szCs w:val="21"/>
        </w:rPr>
        <w:t>、</w:t>
      </w:r>
      <w:r w:rsidRPr="00C30E92">
        <w:rPr>
          <w:rFonts w:hint="eastAsia"/>
          <w:kern w:val="0"/>
          <w:szCs w:val="21"/>
          <w:bdr w:val="single" w:sz="4" w:space="0" w:color="auto"/>
        </w:rPr>
        <w:t>真昼</w:t>
      </w:r>
      <w:r w:rsidRPr="00DE63CD">
        <w:rPr>
          <w:rFonts w:hint="eastAsia"/>
          <w:kern w:val="0"/>
          <w:szCs w:val="21"/>
        </w:rPr>
        <w:t>に</w:t>
      </w:r>
      <w:r w:rsidRPr="004D2A67">
        <w:rPr>
          <w:rFonts w:ascii="Century" w:hAnsi="Century"/>
          <w:kern w:val="0"/>
          <w:szCs w:val="21"/>
        </w:rPr>
        <w:t>20</w:t>
      </w:r>
      <w:r w:rsidRPr="004D2A67">
        <w:rPr>
          <w:rFonts w:ascii="Century" w:hAnsi="Century"/>
          <w:kern w:val="0"/>
          <w:szCs w:val="21"/>
        </w:rPr>
        <w:t>～</w:t>
      </w:r>
      <w:r w:rsidRPr="004D2A67">
        <w:rPr>
          <w:rFonts w:ascii="Century" w:hAnsi="Century"/>
          <w:kern w:val="0"/>
          <w:szCs w:val="21"/>
        </w:rPr>
        <w:t>30</w:t>
      </w:r>
      <w:r w:rsidRPr="00C30E92">
        <w:rPr>
          <w:rFonts w:hint="eastAsia"/>
          <w:kern w:val="0"/>
          <w:szCs w:val="21"/>
        </w:rPr>
        <w:t>分</w:t>
      </w:r>
      <w:r w:rsidRPr="00DE63CD">
        <w:rPr>
          <w:rFonts w:hint="eastAsia"/>
          <w:kern w:val="0"/>
          <w:szCs w:val="21"/>
        </w:rPr>
        <w:t>間</w:t>
      </w:r>
      <w:r>
        <w:rPr>
          <w:rFonts w:hint="eastAsia"/>
          <w:kern w:val="0"/>
          <w:szCs w:val="21"/>
        </w:rPr>
        <w:t>、</w:t>
      </w:r>
      <w:r w:rsidRPr="00DE63CD">
        <w:rPr>
          <w:rFonts w:hint="eastAsia"/>
          <w:kern w:val="0"/>
          <w:szCs w:val="21"/>
        </w:rPr>
        <w:t>目覚まし時計をセットして</w:t>
      </w:r>
      <w:r w:rsidRPr="00946729">
        <w:rPr>
          <w:rFonts w:hint="eastAsia"/>
          <w:kern w:val="0"/>
          <w:szCs w:val="21"/>
          <w:bdr w:val="single" w:sz="4" w:space="0" w:color="auto"/>
        </w:rPr>
        <w:t>寝る</w:t>
      </w:r>
      <w:r w:rsidRPr="00DE63CD">
        <w:rPr>
          <w:rFonts w:hint="eastAsia"/>
          <w:kern w:val="0"/>
          <w:szCs w:val="21"/>
        </w:rPr>
        <w:t>とよい。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580BF327" w:rsidR="004068F5" w:rsidRPr="003E545D" w:rsidRDefault="00DE63CD" w:rsidP="0044073C">
      <w:pPr>
        <w:rPr>
          <w:rFonts w:ascii="ＭＳ 明朝" w:hAnsi="ＭＳ 明朝"/>
        </w:rPr>
      </w:pPr>
      <w:r w:rsidRPr="00C576AF">
        <w:rPr>
          <w:rFonts w:hint="eastAsia"/>
          <w:kern w:val="0"/>
          <w:szCs w:val="21"/>
          <w:bdr w:val="single" w:sz="4" w:space="0" w:color="auto"/>
        </w:rPr>
        <w:t>食後に眠くなる</w:t>
      </w:r>
      <w:r w:rsidRPr="00DE63CD">
        <w:rPr>
          <w:rFonts w:hint="eastAsia"/>
          <w:kern w:val="0"/>
          <w:szCs w:val="21"/>
        </w:rPr>
        <w:t>のは自然な</w:t>
      </w:r>
      <w:r w:rsidRPr="00DE63CD">
        <w:rPr>
          <w:rFonts w:hint="eastAsia"/>
          <w:kern w:val="0"/>
          <w:szCs w:val="21"/>
          <w:bdr w:val="single" w:sz="4" w:space="0" w:color="auto"/>
        </w:rPr>
        <w:t>生理反応</w:t>
      </w:r>
      <w:r w:rsidRPr="00DE63CD">
        <w:rPr>
          <w:rFonts w:hint="eastAsia"/>
          <w:kern w:val="0"/>
          <w:szCs w:val="21"/>
        </w:rPr>
        <w:t>であり</w:t>
      </w:r>
      <w:r>
        <w:rPr>
          <w:rFonts w:hint="eastAsia"/>
          <w:kern w:val="0"/>
          <w:szCs w:val="21"/>
        </w:rPr>
        <w:t>、</w:t>
      </w:r>
      <w:r w:rsidRPr="00DE63CD">
        <w:rPr>
          <w:rFonts w:hint="eastAsia"/>
          <w:kern w:val="0"/>
          <w:szCs w:val="21"/>
        </w:rPr>
        <w:t>可能であれば</w:t>
      </w:r>
      <w:r w:rsidRPr="00DE63CD">
        <w:rPr>
          <w:rFonts w:hint="eastAsia"/>
          <w:kern w:val="0"/>
          <w:szCs w:val="21"/>
          <w:bdr w:val="single" w:sz="4" w:space="0" w:color="auto"/>
        </w:rPr>
        <w:t>昼寝</w:t>
      </w:r>
      <w:r w:rsidRPr="00DE63CD">
        <w:rPr>
          <w:rFonts w:hint="eastAsia"/>
          <w:kern w:val="0"/>
          <w:szCs w:val="21"/>
        </w:rPr>
        <w:t>をしたほうがよい。昼寝によって</w:t>
      </w:r>
      <w:r>
        <w:rPr>
          <w:rFonts w:hint="eastAsia"/>
          <w:kern w:val="0"/>
          <w:szCs w:val="21"/>
        </w:rPr>
        <w:t>、</w:t>
      </w:r>
      <w:r w:rsidRPr="00C576AF">
        <w:rPr>
          <w:rFonts w:hint="eastAsia"/>
          <w:kern w:val="0"/>
          <w:szCs w:val="21"/>
        </w:rPr>
        <w:t>記憶力</w:t>
      </w:r>
      <w:r>
        <w:rPr>
          <w:rFonts w:hint="eastAsia"/>
          <w:kern w:val="0"/>
          <w:szCs w:val="21"/>
        </w:rPr>
        <w:t>、</w:t>
      </w:r>
      <w:r w:rsidRPr="00C576AF">
        <w:rPr>
          <w:rFonts w:hint="eastAsia"/>
          <w:kern w:val="0"/>
          <w:szCs w:val="21"/>
        </w:rPr>
        <w:t>学習力</w:t>
      </w:r>
      <w:r w:rsidRPr="00DE63CD">
        <w:rPr>
          <w:rFonts w:hint="eastAsia"/>
          <w:kern w:val="0"/>
          <w:szCs w:val="21"/>
        </w:rPr>
        <w:t>が</w:t>
      </w:r>
      <w:r w:rsidRPr="00DE63CD">
        <w:rPr>
          <w:rFonts w:hint="eastAsia"/>
          <w:kern w:val="0"/>
          <w:szCs w:val="21"/>
          <w:bdr w:val="single" w:sz="4" w:space="0" w:color="auto"/>
        </w:rPr>
        <w:t>改善され</w:t>
      </w:r>
      <w:r>
        <w:rPr>
          <w:rFonts w:hint="eastAsia"/>
          <w:kern w:val="0"/>
          <w:szCs w:val="21"/>
        </w:rPr>
        <w:t>、</w:t>
      </w:r>
      <w:r w:rsidRPr="00C576AF">
        <w:rPr>
          <w:rFonts w:hint="eastAsia"/>
          <w:kern w:val="0"/>
          <w:szCs w:val="21"/>
        </w:rPr>
        <w:t>ストレスも</w:t>
      </w:r>
      <w:r w:rsidRPr="00DE63CD">
        <w:rPr>
          <w:rFonts w:hint="eastAsia"/>
          <w:kern w:val="0"/>
          <w:szCs w:val="21"/>
          <w:bdr w:val="single" w:sz="4" w:space="0" w:color="auto"/>
        </w:rPr>
        <w:t>軽減</w:t>
      </w:r>
      <w:r w:rsidRPr="00DE63CD">
        <w:rPr>
          <w:rFonts w:hint="eastAsia"/>
          <w:kern w:val="0"/>
          <w:szCs w:val="21"/>
        </w:rPr>
        <w:t>できる。</w:t>
      </w:r>
      <w:r w:rsidRPr="00C576AF">
        <w:rPr>
          <w:rFonts w:hint="eastAsia"/>
          <w:kern w:val="0"/>
          <w:szCs w:val="21"/>
          <w:bdr w:val="single" w:sz="4" w:space="0" w:color="auto"/>
        </w:rPr>
        <w:t>昼寝の恩恵</w:t>
      </w:r>
      <w:r w:rsidRPr="00DE63CD">
        <w:rPr>
          <w:rFonts w:hint="eastAsia"/>
          <w:kern w:val="0"/>
          <w:szCs w:val="21"/>
        </w:rPr>
        <w:t>を受けるため</w:t>
      </w:r>
      <w:r>
        <w:rPr>
          <w:rFonts w:hint="eastAsia"/>
          <w:kern w:val="0"/>
          <w:szCs w:val="21"/>
        </w:rPr>
        <w:t>、</w:t>
      </w:r>
      <w:r w:rsidRPr="002C493F">
        <w:rPr>
          <w:rFonts w:hint="eastAsia"/>
          <w:kern w:val="0"/>
          <w:szCs w:val="21"/>
          <w:bdr w:val="single" w:sz="4" w:space="0" w:color="auto"/>
        </w:rPr>
        <w:t>真昼</w:t>
      </w:r>
      <w:r w:rsidRPr="00537BAD">
        <w:rPr>
          <w:rFonts w:hint="eastAsia"/>
          <w:kern w:val="0"/>
          <w:szCs w:val="21"/>
        </w:rPr>
        <w:t>に</w:t>
      </w:r>
      <w:r w:rsidRPr="004D2A67">
        <w:rPr>
          <w:rFonts w:ascii="Century" w:hAnsi="Century"/>
          <w:kern w:val="0"/>
          <w:szCs w:val="21"/>
        </w:rPr>
        <w:t>20</w:t>
      </w:r>
      <w:r w:rsidRPr="004D2A67">
        <w:rPr>
          <w:rFonts w:ascii="Century" w:hAnsi="Century"/>
          <w:kern w:val="0"/>
          <w:szCs w:val="21"/>
        </w:rPr>
        <w:t>～</w:t>
      </w:r>
      <w:r w:rsidRPr="004D2A67">
        <w:rPr>
          <w:rFonts w:ascii="Century" w:hAnsi="Century"/>
          <w:kern w:val="0"/>
          <w:szCs w:val="21"/>
        </w:rPr>
        <w:t>30</w:t>
      </w:r>
      <w:r w:rsidRPr="00C30E92">
        <w:rPr>
          <w:rFonts w:hint="eastAsia"/>
          <w:kern w:val="0"/>
          <w:szCs w:val="21"/>
        </w:rPr>
        <w:t>分</w:t>
      </w:r>
      <w:r w:rsidRPr="00DE63CD">
        <w:rPr>
          <w:rFonts w:hint="eastAsia"/>
          <w:kern w:val="0"/>
          <w:szCs w:val="21"/>
        </w:rPr>
        <w:t>間</w:t>
      </w:r>
      <w:r>
        <w:rPr>
          <w:rFonts w:hint="eastAsia"/>
          <w:kern w:val="0"/>
          <w:szCs w:val="21"/>
        </w:rPr>
        <w:t>、</w:t>
      </w:r>
      <w:r w:rsidRPr="00537BAD">
        <w:rPr>
          <w:rFonts w:hint="eastAsia"/>
          <w:kern w:val="0"/>
          <w:szCs w:val="21"/>
          <w:bdr w:val="single" w:sz="4" w:space="0" w:color="auto"/>
        </w:rPr>
        <w:t>目覚まし時計</w:t>
      </w:r>
      <w:r w:rsidRPr="00DE63CD">
        <w:rPr>
          <w:rFonts w:hint="eastAsia"/>
          <w:kern w:val="0"/>
          <w:szCs w:val="21"/>
        </w:rPr>
        <w:t>をセットして</w:t>
      </w:r>
      <w:r w:rsidRPr="00537BAD">
        <w:rPr>
          <w:rFonts w:hint="eastAsia"/>
          <w:kern w:val="0"/>
          <w:szCs w:val="21"/>
          <w:bdr w:val="single" w:sz="4" w:space="0" w:color="auto"/>
        </w:rPr>
        <w:t>寝る</w:t>
      </w:r>
      <w:r w:rsidRPr="00DE63CD">
        <w:rPr>
          <w:rFonts w:hint="eastAsia"/>
          <w:kern w:val="0"/>
          <w:szCs w:val="21"/>
        </w:rPr>
        <w:t>とよい。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5D7C0D89" w:rsidR="00CF54C6" w:rsidRPr="00DE63CD" w:rsidRDefault="00DE63CD" w:rsidP="004068F5">
            <w:pPr>
              <w:rPr>
                <w:rFonts w:ascii="ＭＳ 明朝" w:hAnsi="ＭＳ 明朝"/>
                <w:szCs w:val="21"/>
              </w:rPr>
            </w:pPr>
            <w:r w:rsidRPr="00DE63CD">
              <w:rPr>
                <w:rFonts w:hint="eastAsia"/>
                <w:kern w:val="0"/>
                <w:szCs w:val="21"/>
              </w:rPr>
              <w:t>食後に眠くなるのは自然な生理反応であり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DE63CD">
              <w:rPr>
                <w:rFonts w:hint="eastAsia"/>
                <w:kern w:val="0"/>
                <w:szCs w:val="21"/>
              </w:rPr>
              <w:t>可能であれば昼寝をしたほうがよい。昼寝によって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DE63CD">
              <w:rPr>
                <w:rFonts w:hint="eastAsia"/>
                <w:kern w:val="0"/>
                <w:szCs w:val="21"/>
              </w:rPr>
              <w:t>記憶力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DE63CD">
              <w:rPr>
                <w:rFonts w:hint="eastAsia"/>
                <w:kern w:val="0"/>
                <w:szCs w:val="21"/>
              </w:rPr>
              <w:t>学習力が改善され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DE63CD">
              <w:rPr>
                <w:rFonts w:hint="eastAsia"/>
                <w:kern w:val="0"/>
                <w:szCs w:val="21"/>
              </w:rPr>
              <w:t>ストレスも軽減できる。昼寝の恩恵を受けるため</w:t>
            </w:r>
            <w:r>
              <w:rPr>
                <w:rFonts w:hint="eastAsia"/>
                <w:kern w:val="0"/>
                <w:szCs w:val="21"/>
              </w:rPr>
              <w:t>、</w:t>
            </w:r>
            <w:r w:rsidRPr="00DE63CD">
              <w:rPr>
                <w:rFonts w:hint="eastAsia"/>
                <w:kern w:val="0"/>
                <w:szCs w:val="21"/>
              </w:rPr>
              <w:t>真昼に</w:t>
            </w:r>
            <w:r w:rsidRPr="004D2A67">
              <w:rPr>
                <w:rFonts w:ascii="Century" w:hAnsi="Century"/>
                <w:kern w:val="0"/>
                <w:szCs w:val="21"/>
              </w:rPr>
              <w:t>20</w:t>
            </w:r>
            <w:r w:rsidRPr="004D2A67">
              <w:rPr>
                <w:rFonts w:ascii="Century" w:hAnsi="Century"/>
                <w:kern w:val="0"/>
                <w:szCs w:val="21"/>
              </w:rPr>
              <w:t>～</w:t>
            </w:r>
            <w:r w:rsidRPr="004D2A67">
              <w:rPr>
                <w:rFonts w:ascii="Century" w:hAnsi="Century"/>
                <w:kern w:val="0"/>
                <w:szCs w:val="21"/>
              </w:rPr>
              <w:t>30</w:t>
            </w:r>
            <w:r w:rsidRPr="004D2A67">
              <w:rPr>
                <w:rFonts w:ascii="Century" w:hAnsi="Century"/>
                <w:kern w:val="0"/>
                <w:szCs w:val="21"/>
              </w:rPr>
              <w:t>分間、目覚まし時計をセットして寝るとよい。</w:t>
            </w:r>
          </w:p>
        </w:tc>
      </w:tr>
    </w:tbl>
    <w:p w14:paraId="2CB8A0CB" w14:textId="2DB97BE1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C576AF">
        <w:rPr>
          <w:rFonts w:ascii="Century" w:hAnsi="Century" w:hint="eastAsia"/>
        </w:rPr>
        <w:t>9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3E526" w14:textId="77777777" w:rsidR="00A82544" w:rsidRDefault="00A82544" w:rsidP="000D02E7">
      <w:r>
        <w:separator/>
      </w:r>
    </w:p>
  </w:endnote>
  <w:endnote w:type="continuationSeparator" w:id="0">
    <w:p w14:paraId="496B215F" w14:textId="77777777" w:rsidR="00A82544" w:rsidRDefault="00A82544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19A73" w14:textId="77777777" w:rsidR="00A82544" w:rsidRDefault="00A82544" w:rsidP="000D02E7">
      <w:r>
        <w:separator/>
      </w:r>
    </w:p>
  </w:footnote>
  <w:footnote w:type="continuationSeparator" w:id="0">
    <w:p w14:paraId="1687FDA8" w14:textId="77777777" w:rsidR="00A82544" w:rsidRDefault="00A82544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1E8"/>
    <w:rsid w:val="00073804"/>
    <w:rsid w:val="000D02E7"/>
    <w:rsid w:val="0016297E"/>
    <w:rsid w:val="002068A1"/>
    <w:rsid w:val="002129BE"/>
    <w:rsid w:val="00251C33"/>
    <w:rsid w:val="002704B4"/>
    <w:rsid w:val="002C493F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242BF"/>
    <w:rsid w:val="0044073C"/>
    <w:rsid w:val="00453FA9"/>
    <w:rsid w:val="00456859"/>
    <w:rsid w:val="00463A75"/>
    <w:rsid w:val="00467FEA"/>
    <w:rsid w:val="00493D9F"/>
    <w:rsid w:val="0049565D"/>
    <w:rsid w:val="004962E6"/>
    <w:rsid w:val="004970AB"/>
    <w:rsid w:val="004A5AB8"/>
    <w:rsid w:val="004B2972"/>
    <w:rsid w:val="004B466C"/>
    <w:rsid w:val="004D2A67"/>
    <w:rsid w:val="004D2D3E"/>
    <w:rsid w:val="004E66FE"/>
    <w:rsid w:val="004F5D44"/>
    <w:rsid w:val="00534C1C"/>
    <w:rsid w:val="00537BAD"/>
    <w:rsid w:val="00594298"/>
    <w:rsid w:val="005971AB"/>
    <w:rsid w:val="005B4ACC"/>
    <w:rsid w:val="005F4BB0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51F71"/>
    <w:rsid w:val="0088617A"/>
    <w:rsid w:val="008E22D9"/>
    <w:rsid w:val="00911D51"/>
    <w:rsid w:val="00924BFE"/>
    <w:rsid w:val="00946729"/>
    <w:rsid w:val="00977CC5"/>
    <w:rsid w:val="009E1F15"/>
    <w:rsid w:val="009E766A"/>
    <w:rsid w:val="00A03688"/>
    <w:rsid w:val="00A2772B"/>
    <w:rsid w:val="00A70460"/>
    <w:rsid w:val="00A7149A"/>
    <w:rsid w:val="00A731E0"/>
    <w:rsid w:val="00A7786D"/>
    <w:rsid w:val="00A82544"/>
    <w:rsid w:val="00AB3584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30E92"/>
    <w:rsid w:val="00C567E6"/>
    <w:rsid w:val="00C576AF"/>
    <w:rsid w:val="00C93BAD"/>
    <w:rsid w:val="00CA28CD"/>
    <w:rsid w:val="00CD136E"/>
    <w:rsid w:val="00CF0416"/>
    <w:rsid w:val="00CF54C6"/>
    <w:rsid w:val="00D32574"/>
    <w:rsid w:val="00D744AD"/>
    <w:rsid w:val="00D92903"/>
    <w:rsid w:val="00DB7741"/>
    <w:rsid w:val="00DD2E39"/>
    <w:rsid w:val="00DE63CD"/>
    <w:rsid w:val="00E5190F"/>
    <w:rsid w:val="00E77586"/>
    <w:rsid w:val="00E84840"/>
    <w:rsid w:val="00F31FB6"/>
    <w:rsid w:val="00F35839"/>
    <w:rsid w:val="00F61082"/>
    <w:rsid w:val="00F82488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233</Words>
  <Characters>1329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2018-03-09T12:15:00Z</dcterms:created>
  <dcterms:modified xsi:type="dcterms:W3CDTF">2018-04-14T09:22:00Z</dcterms:modified>
</cp:coreProperties>
</file>